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1"/>
        <w:gridCol w:w="1200"/>
        <w:gridCol w:w="960"/>
        <w:gridCol w:w="2145"/>
        <w:gridCol w:w="5707"/>
      </w:tblGrid>
      <w:tr w14:paraId="03484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000" w:type="pct"/>
            <w:gridSpan w:val="5"/>
            <w:tcBorders>
              <w:top w:val="nil"/>
              <w:left w:val="nil"/>
              <w:bottom w:val="single" w:color="auto" w:sz="4" w:space="0"/>
              <w:right w:val="nil"/>
            </w:tcBorders>
            <w:shd w:val="clear" w:color="auto" w:fill="auto"/>
            <w:noWrap/>
            <w:vAlign w:val="center"/>
          </w:tcPr>
          <w:p w14:paraId="25F1B023">
            <w:pPr>
              <w:spacing w:before="113" w:line="213" w:lineRule="auto"/>
              <w:jc w:val="center"/>
              <w:outlineLvl w:val="0"/>
              <w:rPr>
                <w:rFonts w:ascii="微软雅黑" w:hAnsi="微软雅黑" w:eastAsia="微软雅黑" w:cs="微软雅黑"/>
                <w:b/>
                <w:bCs/>
                <w:sz w:val="31"/>
                <w:szCs w:val="31"/>
              </w:rPr>
            </w:pPr>
            <w:r>
              <w:rPr>
                <w:rFonts w:ascii="微软雅黑" w:hAnsi="微软雅黑" w:eastAsia="微软雅黑" w:cs="微软雅黑"/>
                <w:b/>
                <w:bCs/>
                <w:spacing w:val="6"/>
                <w:sz w:val="31"/>
                <w:szCs w:val="31"/>
              </w:rPr>
              <w:t>深圳市</w:t>
            </w:r>
            <w:r>
              <w:rPr>
                <w:rFonts w:hint="eastAsia" w:ascii="微软雅黑" w:hAnsi="微软雅黑" w:eastAsia="微软雅黑" w:cs="微软雅黑"/>
                <w:b/>
                <w:bCs/>
                <w:spacing w:val="6"/>
                <w:sz w:val="31"/>
                <w:szCs w:val="31"/>
                <w:lang w:val="en-US" w:eastAsia="zh-CN"/>
              </w:rPr>
              <w:t>电子元器件专业</w:t>
            </w:r>
            <w:r>
              <w:rPr>
                <w:rFonts w:ascii="微软雅黑" w:hAnsi="微软雅黑" w:eastAsia="微软雅黑" w:cs="微软雅黑"/>
                <w:b/>
                <w:bCs/>
                <w:spacing w:val="6"/>
                <w:sz w:val="31"/>
                <w:szCs w:val="31"/>
              </w:rPr>
              <w:t>自评符合条件情况审</w:t>
            </w:r>
            <w:r>
              <w:rPr>
                <w:rFonts w:ascii="微软雅黑" w:hAnsi="微软雅黑" w:eastAsia="微软雅黑" w:cs="微软雅黑"/>
                <w:b/>
                <w:bCs/>
                <w:spacing w:val="5"/>
                <w:sz w:val="31"/>
                <w:szCs w:val="31"/>
              </w:rPr>
              <w:t>核表</w:t>
            </w:r>
          </w:p>
          <w:p w14:paraId="568D7298">
            <w:pPr>
              <w:pStyle w:val="2"/>
              <w:spacing w:line="240" w:lineRule="auto"/>
              <w:ind w:left="0" w:firstLine="349" w:firstLineChars="200"/>
            </w:pPr>
            <w:r>
              <w:rPr>
                <w:b/>
                <w:bCs/>
                <w:spacing w:val="-3"/>
              </w:rPr>
              <w:t>请申报人根据</w:t>
            </w:r>
            <w:r>
              <w:rPr>
                <w:rFonts w:hint="eastAsia"/>
                <w:b/>
                <w:bCs/>
                <w:spacing w:val="-3"/>
              </w:rPr>
              <w:t>《广东省轻工工程技术人才职称评价标准条件》的通知（粤人社规〔2025〕35号）</w:t>
            </w:r>
            <w:r>
              <w:rPr>
                <w:b/>
                <w:bCs/>
                <w:spacing w:val="-24"/>
              </w:rPr>
              <w:t>（</w:t>
            </w:r>
            <w:r>
              <w:rPr>
                <w:b/>
                <w:bCs/>
                <w:spacing w:val="-3"/>
              </w:rPr>
              <w:t>以下简称“</w:t>
            </w:r>
            <w:r>
              <w:rPr>
                <w:rFonts w:hint="eastAsia"/>
                <w:b/>
                <w:bCs/>
                <w:spacing w:val="-3"/>
                <w:lang w:val="en-US" w:eastAsia="zh-CN"/>
              </w:rPr>
              <w:t>35</w:t>
            </w:r>
            <w:r>
              <w:rPr>
                <w:b/>
                <w:bCs/>
                <w:spacing w:val="-3"/>
              </w:rPr>
              <w:t>号文</w:t>
            </w:r>
            <w:r>
              <w:rPr>
                <w:spacing w:val="-64"/>
              </w:rPr>
              <w:t xml:space="preserve"> </w:t>
            </w:r>
            <w:r>
              <w:rPr>
                <w:b/>
                <w:bCs/>
                <w:spacing w:val="-3"/>
              </w:rPr>
              <w:t>”）</w:t>
            </w:r>
            <w:r>
              <w:rPr>
                <w:b/>
                <w:bCs/>
                <w:spacing w:val="-5"/>
              </w:rPr>
              <w:t>文件要求，逐项自评并认真打“</w:t>
            </w:r>
            <w:r>
              <w:rPr>
                <w:spacing w:val="-38"/>
              </w:rPr>
              <w:t xml:space="preserve"> </w:t>
            </w:r>
            <w:r>
              <w:rPr>
                <w:b/>
                <w:bCs/>
                <w:spacing w:val="-5"/>
              </w:rPr>
              <w:t>√</w:t>
            </w:r>
            <w:r>
              <w:rPr>
                <w:spacing w:val="-64"/>
              </w:rPr>
              <w:t xml:space="preserve"> </w:t>
            </w:r>
            <w:r>
              <w:rPr>
                <w:b/>
                <w:bCs/>
                <w:spacing w:val="-5"/>
              </w:rPr>
              <w:t>”</w:t>
            </w:r>
            <w:r>
              <w:rPr>
                <w:rFonts w:hint="eastAsia"/>
                <w:b/>
                <w:bCs/>
                <w:spacing w:val="-5"/>
                <w:lang w:val="en-US" w:eastAsia="zh-CN"/>
              </w:rPr>
              <w:t>填写</w:t>
            </w:r>
            <w:r>
              <w:rPr>
                <w:b/>
                <w:bCs/>
                <w:spacing w:val="-5"/>
              </w:rPr>
              <w:t>,在斜体文字部位填写</w:t>
            </w:r>
            <w:r>
              <w:rPr>
                <w:b/>
                <w:bCs/>
                <w:spacing w:val="-6"/>
              </w:rPr>
              <w:t>佐证材料清单。</w:t>
            </w:r>
          </w:p>
          <w:p w14:paraId="57C8397E">
            <w:pPr>
              <w:pStyle w:val="2"/>
              <w:keepNext w:val="0"/>
              <w:keepLines w:val="0"/>
              <w:pageBreakBefore w:val="0"/>
              <w:widowControl w:val="0"/>
              <w:kinsoku/>
              <w:wordWrap/>
              <w:overflowPunct/>
              <w:topLinePunct w:val="0"/>
              <w:autoSpaceDE/>
              <w:autoSpaceDN/>
              <w:bidi w:val="0"/>
              <w:adjustRightInd/>
              <w:snapToGrid/>
              <w:spacing w:line="240" w:lineRule="exact"/>
              <w:ind w:left="0" w:firstLine="800" w:firstLineChars="200"/>
              <w:jc w:val="left"/>
              <w:textAlignment w:val="auto"/>
              <w:rPr>
                <w:rFonts w:hint="eastAsia" w:ascii="宋体" w:hAnsi="宋体" w:eastAsia="宋体" w:cs="宋体"/>
                <w:i w:val="0"/>
                <w:iCs w:val="0"/>
                <w:color w:val="000000"/>
                <w:kern w:val="0"/>
                <w:sz w:val="40"/>
                <w:szCs w:val="40"/>
                <w:u w:val="none"/>
                <w:lang w:val="en-US" w:eastAsia="zh-CN" w:bidi="ar"/>
              </w:rPr>
            </w:pPr>
          </w:p>
        </w:tc>
      </w:tr>
      <w:tr w14:paraId="4CD0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CD384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姓  名</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78AF8F68">
            <w:pPr>
              <w:jc w:val="center"/>
              <w:rPr>
                <w:rFonts w:hint="default" w:ascii="宋体" w:hAnsi="宋体" w:eastAsia="宋体" w:cs="宋体"/>
                <w:i w:val="0"/>
                <w:iCs w:val="0"/>
                <w:color w:val="000000"/>
                <w:sz w:val="20"/>
                <w:szCs w:val="20"/>
                <w:u w:val="none"/>
                <w:lang w:val="en-US" w:eastAsia="zh-CN"/>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29A3997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  位</w:t>
            </w:r>
          </w:p>
        </w:tc>
        <w:tc>
          <w:tcPr>
            <w:tcW w:w="354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5FA4B4">
            <w:pPr>
              <w:jc w:val="center"/>
              <w:rPr>
                <w:rFonts w:hint="default" w:ascii="宋体" w:hAnsi="宋体" w:eastAsia="宋体" w:cs="宋体"/>
                <w:i w:val="0"/>
                <w:iCs w:val="0"/>
                <w:color w:val="000000"/>
                <w:sz w:val="20"/>
                <w:szCs w:val="20"/>
                <w:u w:val="none"/>
                <w:lang w:val="en-US"/>
              </w:rPr>
            </w:pPr>
          </w:p>
        </w:tc>
      </w:tr>
      <w:tr w14:paraId="096E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9FC572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DE6943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□技术员       □助理工程师           □工程师           □高级工程师           □正高级工程师</w:t>
            </w:r>
          </w:p>
        </w:tc>
      </w:tr>
      <w:tr w14:paraId="7A379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B4B786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申报类型</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75B166">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□普通申报     □转系列（专业)申报    □省外（中央单位）职称确认                □破格申报</w:t>
            </w:r>
          </w:p>
        </w:tc>
      </w:tr>
      <w:tr w14:paraId="25AAD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7E3A80EB">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A8B184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6B03FC1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Style w:val="5"/>
                <w:rFonts w:hint="eastAsia"/>
                <w:b/>
                <w:bCs/>
                <w:i w:val="0"/>
                <w:iCs w:val="0"/>
                <w:sz w:val="20"/>
                <w:szCs w:val="20"/>
                <w:lang w:val="en-US" w:eastAsia="zh-CN" w:bidi="ar"/>
              </w:rPr>
              <w:t>对应佐证材料清单：</w:t>
            </w:r>
          </w:p>
        </w:tc>
      </w:tr>
      <w:tr w14:paraId="7B352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jc w:val="center"/>
        </w:trPr>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7BC77C">
            <w:pPr>
              <w:keepNext w:val="0"/>
              <w:keepLines w:val="0"/>
              <w:pageBreakBefore w:val="0"/>
              <w:widowControl/>
              <w:suppressLineNumbers w:val="0"/>
              <w:kinsoku/>
              <w:wordWrap/>
              <w:overflowPunct/>
              <w:topLinePunct w:val="0"/>
              <w:autoSpaceDE/>
              <w:autoSpaceDN/>
              <w:bidi w:val="0"/>
              <w:adjustRightInd/>
              <w:snapToGrid/>
              <w:spacing w:line="220" w:lineRule="exact"/>
              <w:ind w:firstLine="221" w:firstLineChars="100"/>
              <w:jc w:val="both"/>
              <w:textAlignment w:val="center"/>
              <w:rPr>
                <w:rFonts w:hint="eastAsia" w:ascii="宋体" w:hAnsi="宋体" w:eastAsia="宋体" w:cs="宋体"/>
                <w:b/>
                <w:bCs/>
                <w:spacing w:val="5"/>
              </w:rPr>
            </w:pPr>
            <w:r>
              <w:rPr>
                <w:rFonts w:hint="eastAsia" w:ascii="宋体" w:hAnsi="宋体" w:eastAsia="宋体" w:cs="宋体"/>
                <w:b/>
                <w:bCs/>
                <w:spacing w:val="5"/>
              </w:rPr>
              <w:t>学历</w:t>
            </w:r>
          </w:p>
          <w:p w14:paraId="65C0412A">
            <w:pPr>
              <w:keepNext w:val="0"/>
              <w:keepLines w:val="0"/>
              <w:pageBreakBefore w:val="0"/>
              <w:widowControl w:val="0"/>
              <w:kinsoku/>
              <w:wordWrap/>
              <w:overflowPunct/>
              <w:topLinePunct w:val="0"/>
              <w:bidi w:val="0"/>
              <w:adjustRightInd/>
              <w:snapToGrid/>
              <w:spacing w:line="240" w:lineRule="exact"/>
              <w:ind w:left="442" w:hanging="442" w:hangingChars="200"/>
              <w:jc w:val="both"/>
              <w:textAlignment w:val="auto"/>
              <w:rPr>
                <w:rFonts w:hint="eastAsia" w:ascii="宋体" w:hAnsi="宋体" w:eastAsia="宋体" w:cs="宋体"/>
                <w:b/>
                <w:bCs/>
                <w:sz w:val="20"/>
                <w:szCs w:val="20"/>
                <w:lang w:val="en-US" w:eastAsia="zh-CN"/>
              </w:rPr>
            </w:pPr>
            <w:r>
              <w:rPr>
                <w:rFonts w:hint="eastAsia" w:ascii="宋体" w:hAnsi="宋体" w:eastAsia="宋体" w:cs="宋体"/>
                <w:b/>
                <w:bCs/>
                <w:spacing w:val="5"/>
              </w:rPr>
              <w:t>资历</w:t>
            </w:r>
            <w:r>
              <w:rPr>
                <w:rFonts w:hint="eastAsia" w:ascii="宋体" w:hAnsi="宋体" w:eastAsia="宋体" w:cs="宋体"/>
                <w:b/>
                <w:bCs/>
                <w:spacing w:val="-7"/>
              </w:rPr>
              <w:t>条件</w:t>
            </w:r>
          </w:p>
          <w:p w14:paraId="0DAA02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F04B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i w:val="0"/>
                <w:iCs w:val="0"/>
                <w:sz w:val="20"/>
                <w:szCs w:val="20"/>
                <w:lang w:val="en-US" w:eastAsia="zh-CN" w:bidi="ar"/>
              </w:rPr>
              <w:t>□中专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技工院校中级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班</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□大专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技工院校高级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 xml:space="preserve">班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□本科</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学士学位、预备技师(技师)班  </w:t>
            </w:r>
            <w:r>
              <w:rPr>
                <w:rStyle w:val="5"/>
                <w:b w:val="0"/>
                <w:bCs w:val="0"/>
                <w:i w:val="0"/>
                <w:iCs w:val="0"/>
                <w:sz w:val="20"/>
                <w:szCs w:val="20"/>
                <w:lang w:val="en-US" w:eastAsia="zh-CN" w:bidi="ar"/>
              </w:rPr>
              <w:br w:type="textWrapping"/>
            </w:r>
            <w:r>
              <w:rPr>
                <w:rStyle w:val="5"/>
                <w:b w:val="0"/>
                <w:bCs w:val="0"/>
                <w:i w:val="0"/>
                <w:iCs w:val="0"/>
                <w:sz w:val="20"/>
                <w:szCs w:val="20"/>
                <w:lang w:val="en-US" w:eastAsia="zh-CN" w:bidi="ar"/>
              </w:rPr>
              <w:t xml:space="preserve">        □研究生班</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 xml:space="preserve"> □硕士</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第二学士学位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□博士</w:t>
            </w:r>
            <w:r>
              <w:rPr>
                <w:rStyle w:val="5"/>
                <w:rFonts w:hint="eastAsia"/>
                <w:b w:val="0"/>
                <w:bCs w:val="0"/>
                <w:i w:val="0"/>
                <w:iCs w:val="0"/>
                <w:sz w:val="20"/>
                <w:szCs w:val="20"/>
                <w:lang w:val="en-US" w:eastAsia="zh-CN" w:bidi="ar"/>
              </w:rPr>
              <w:t>学位</w:t>
            </w:r>
          </w:p>
          <w:p w14:paraId="179746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bCs/>
                <w:i w:val="0"/>
                <w:iCs w:val="0"/>
                <w:sz w:val="20"/>
                <w:szCs w:val="20"/>
                <w:lang w:val="en-US" w:eastAsia="zh-CN" w:bidi="ar"/>
              </w:rPr>
            </w:pPr>
            <w:r>
              <w:rPr>
                <w:rStyle w:val="5"/>
                <w:rFonts w:hint="eastAsia"/>
                <w:b/>
                <w:bCs/>
                <w:i w:val="0"/>
                <w:iCs w:val="0"/>
                <w:sz w:val="20"/>
                <w:szCs w:val="20"/>
                <w:lang w:val="en-US" w:eastAsia="zh-CN" w:bidi="ar"/>
              </w:rPr>
              <w:t>对应佐证材料清单：</w:t>
            </w:r>
          </w:p>
        </w:tc>
      </w:tr>
      <w:tr w14:paraId="7F9D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479" w:type="pct"/>
            <w:vMerge w:val="continue"/>
            <w:tcBorders>
              <w:left w:val="single" w:color="auto" w:sz="4" w:space="0"/>
              <w:right w:val="single" w:color="auto" w:sz="4" w:space="0"/>
            </w:tcBorders>
            <w:shd w:val="clear" w:color="auto" w:fill="auto"/>
            <w:vAlign w:val="center"/>
          </w:tcPr>
          <w:p w14:paraId="6A0A35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A0054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i w:val="0"/>
                <w:iCs w:val="0"/>
                <w:sz w:val="20"/>
                <w:szCs w:val="20"/>
                <w:lang w:val="en-US" w:eastAsia="zh-CN" w:bidi="ar"/>
              </w:rPr>
            </w:pPr>
            <w:r>
              <w:rPr>
                <w:rStyle w:val="8"/>
                <w:i w:val="0"/>
                <w:iCs w:val="0"/>
                <w:sz w:val="20"/>
                <w:szCs w:val="20"/>
                <w:lang w:val="en-US" w:eastAsia="zh-CN" w:bidi="ar"/>
              </w:rPr>
              <w:t>现证书</w:t>
            </w:r>
            <w:r>
              <w:rPr>
                <w:rStyle w:val="5"/>
                <w:i w:val="0"/>
                <w:iCs w:val="0"/>
                <w:sz w:val="20"/>
                <w:szCs w:val="20"/>
                <w:lang w:val="en-US" w:eastAsia="zh-CN" w:bidi="ar"/>
              </w:rPr>
              <w:t>：</w:t>
            </w:r>
            <w:r>
              <w:rPr>
                <w:rStyle w:val="5"/>
                <w:b w:val="0"/>
                <w:bCs w:val="0"/>
                <w:i w:val="0"/>
                <w:iCs w:val="0"/>
                <w:sz w:val="20"/>
                <w:szCs w:val="20"/>
                <w:lang w:val="en-US" w:eastAsia="zh-CN" w:bidi="ar"/>
              </w:rPr>
              <w:t>□</w:t>
            </w:r>
            <w:r>
              <w:rPr>
                <w:rStyle w:val="5"/>
                <w:i w:val="0"/>
                <w:iCs w:val="0"/>
                <w:sz w:val="20"/>
                <w:szCs w:val="20"/>
                <w:lang w:val="en-US" w:eastAsia="zh-CN" w:bidi="ar"/>
              </w:rPr>
              <w:t>职称</w:t>
            </w:r>
            <w:r>
              <w:rPr>
                <w:rStyle w:val="5"/>
                <w:rFonts w:hint="eastAsia"/>
                <w:i w:val="0"/>
                <w:iCs w:val="0"/>
                <w:sz w:val="20"/>
                <w:szCs w:val="20"/>
                <w:lang w:val="en-US" w:eastAsia="zh-CN" w:bidi="ar"/>
              </w:rPr>
              <w:t xml:space="preserve">                     </w:t>
            </w:r>
            <w:r>
              <w:rPr>
                <w:rStyle w:val="5"/>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职业资格</w:t>
            </w:r>
            <w:r>
              <w:rPr>
                <w:rStyle w:val="5"/>
                <w:rFonts w:hint="eastAsia"/>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无</w:t>
            </w:r>
          </w:p>
          <w:p w14:paraId="3F9746E8">
            <w:pPr>
              <w:bidi w:val="0"/>
              <w:rPr>
                <w:rStyle w:val="5"/>
                <w:rFonts w:hint="default"/>
                <w:b w:val="0"/>
                <w:bCs w:val="0"/>
                <w:i w:val="0"/>
                <w:iCs w:val="0"/>
                <w:sz w:val="20"/>
                <w:szCs w:val="20"/>
                <w:lang w:val="en-US" w:eastAsia="zh-CN" w:bidi="ar"/>
              </w:rPr>
            </w:pPr>
            <w:r>
              <w:rPr>
                <w:rStyle w:val="5"/>
                <w:rFonts w:hint="eastAsia"/>
                <w:b/>
                <w:bCs/>
                <w:i w:val="0"/>
                <w:iCs w:val="0"/>
                <w:sz w:val="20"/>
                <w:szCs w:val="20"/>
                <w:lang w:val="en-US" w:eastAsia="zh-CN" w:bidi="ar"/>
              </w:rPr>
              <w:t>对应佐证材料清单</w:t>
            </w:r>
            <w:r>
              <w:rPr>
                <w:rStyle w:val="5"/>
                <w:rFonts w:hint="eastAsia"/>
                <w:b w:val="0"/>
                <w:bCs w:val="0"/>
                <w:i w:val="0"/>
                <w:iCs w:val="0"/>
                <w:sz w:val="20"/>
                <w:szCs w:val="20"/>
                <w:lang w:val="en-US" w:eastAsia="zh-CN" w:bidi="ar"/>
              </w:rPr>
              <w:t>：</w:t>
            </w:r>
          </w:p>
        </w:tc>
      </w:tr>
      <w:tr w14:paraId="12C1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center"/>
        </w:trPr>
        <w:tc>
          <w:tcPr>
            <w:tcW w:w="47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8153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308E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391A40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i w:val="0"/>
                <w:iCs w:val="0"/>
                <w:lang w:val="en-US"/>
              </w:rPr>
            </w:pPr>
            <w:r>
              <w:rPr>
                <w:rFonts w:hint="eastAsia" w:ascii="宋体" w:hAnsi="宋体" w:eastAsia="宋体" w:cs="宋体"/>
                <w:b/>
                <w:bCs/>
                <w:i w:val="0"/>
                <w:iCs w:val="0"/>
                <w:color w:val="000000"/>
                <w:kern w:val="0"/>
                <w:sz w:val="20"/>
                <w:szCs w:val="20"/>
                <w:u w:val="none"/>
                <w:lang w:val="en-US" w:eastAsia="zh-CN" w:bidi="ar"/>
              </w:rPr>
              <w:t>取得现职称资格后从事本专业技术工作年限</w:t>
            </w:r>
            <w:r>
              <w:rPr>
                <w:rFonts w:hint="eastAsia" w:ascii="宋体" w:hAnsi="宋体" w:eastAsia="宋体" w:cs="宋体"/>
                <w:b w:val="0"/>
                <w:bCs w:val="0"/>
                <w:i w:val="0"/>
                <w:iCs w:val="0"/>
                <w:color w:val="000000"/>
                <w:kern w:val="0"/>
                <w:sz w:val="20"/>
                <w:szCs w:val="20"/>
                <w:u w:val="none"/>
                <w:lang w:val="en-US" w:eastAsia="zh-CN" w:bidi="ar"/>
              </w:rPr>
              <w:t>：</w:t>
            </w:r>
          </w:p>
        </w:tc>
      </w:tr>
      <w:tr w14:paraId="7559D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DE83E90">
            <w:pPr>
              <w:jc w:val="center"/>
              <w:rPr>
                <w:rFonts w:hint="eastAsia" w:ascii="宋体" w:hAnsi="宋体" w:eastAsia="宋体" w:cs="宋体"/>
                <w:b/>
                <w:bCs/>
              </w:rPr>
            </w:pPr>
            <w:r>
              <w:rPr>
                <w:rFonts w:hint="eastAsia" w:ascii="宋体" w:hAnsi="宋体" w:eastAsia="宋体" w:cs="宋体"/>
                <w:b/>
                <w:bCs/>
              </w:rPr>
              <w:t>工作能力</w:t>
            </w:r>
          </w:p>
          <w:p w14:paraId="695FC247">
            <w:pPr>
              <w:jc w:val="center"/>
              <w:rPr>
                <w:rFonts w:hint="eastAsia" w:ascii="宋体" w:hAnsi="宋体" w:eastAsia="宋体" w:cs="宋体"/>
                <w:b/>
                <w:bCs/>
              </w:rPr>
            </w:pPr>
            <w:r>
              <w:rPr>
                <w:rFonts w:hint="eastAsia" w:ascii="宋体" w:hAnsi="宋体" w:eastAsia="宋体" w:cs="宋体"/>
                <w:b/>
                <w:bCs/>
              </w:rPr>
              <w:t>（经历）</w:t>
            </w:r>
          </w:p>
          <w:p w14:paraId="6C2786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rPr>
              <w:t>条件</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7979801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bCs/>
                <w:i w:val="0"/>
                <w:iCs w:val="0"/>
                <w:spacing w:val="-1"/>
                <w:sz w:val="20"/>
                <w:szCs w:val="20"/>
                <w:lang w:val="en-US" w:eastAsia="zh-CN"/>
              </w:rPr>
              <w:t>：</w:t>
            </w:r>
          </w:p>
          <w:p w14:paraId="2784452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default" w:ascii="宋体" w:hAnsi="宋体" w:eastAsia="宋体" w:cs="宋体"/>
                <w:b w:val="0"/>
                <w:bCs w:val="0"/>
                <w:i w:val="0"/>
                <w:iCs w:val="0"/>
                <w:spacing w:val="-1"/>
                <w:sz w:val="20"/>
                <w:szCs w:val="20"/>
                <w:lang w:val="en-US" w:eastAsia="zh-CN"/>
              </w:rPr>
            </w:pPr>
          </w:p>
          <w:p w14:paraId="01D4334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default" w:ascii="宋体" w:hAnsi="宋体" w:eastAsia="宋体" w:cs="宋体"/>
                <w:b w:val="0"/>
                <w:bCs w:val="0"/>
                <w:i w:val="0"/>
                <w:iCs w:val="0"/>
                <w:spacing w:val="-1"/>
                <w:sz w:val="20"/>
                <w:szCs w:val="20"/>
                <w:lang w:val="en-US" w:eastAsia="zh-CN"/>
              </w:rPr>
            </w:pPr>
          </w:p>
          <w:p w14:paraId="0D71ED8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default" w:cs="宋体"/>
                <w:b w:val="0"/>
                <w:bCs w:val="0"/>
                <w:i w:val="0"/>
                <w:iCs w:val="0"/>
                <w:spacing w:val="-1"/>
                <w:sz w:val="20"/>
                <w:szCs w:val="20"/>
                <w:lang w:val="en-US" w:eastAsia="zh-CN"/>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477F157A">
            <w:pPr>
              <w:pStyle w:val="10"/>
              <w:spacing w:before="30" w:line="227" w:lineRule="auto"/>
              <w:jc w:val="both"/>
              <w:rPr>
                <w:rFonts w:hint="eastAsia" w:ascii="宋体" w:hAnsi="宋体" w:eastAsia="宋体" w:cs="宋体"/>
                <w:b/>
                <w:bCs/>
                <w:i w:val="0"/>
                <w:iCs w:val="0"/>
                <w:spacing w:val="7"/>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条款号的佐证材料清单</w:t>
            </w:r>
            <w:r>
              <w:rPr>
                <w:rFonts w:hint="eastAsia" w:cs="宋体"/>
                <w:b/>
                <w:bCs/>
                <w:i w:val="0"/>
                <w:iCs w:val="0"/>
                <w:spacing w:val="7"/>
                <w:sz w:val="20"/>
                <w:szCs w:val="20"/>
                <w:lang w:eastAsia="zh-CN"/>
              </w:rPr>
              <w:t>、</w:t>
            </w:r>
            <w:r>
              <w:rPr>
                <w:rFonts w:hint="eastAsia" w:cs="宋体"/>
                <w:b/>
                <w:bCs/>
                <w:i w:val="0"/>
                <w:iCs w:val="0"/>
                <w:spacing w:val="7"/>
                <w:sz w:val="20"/>
                <w:szCs w:val="20"/>
                <w:lang w:val="en-US" w:eastAsia="zh-CN"/>
              </w:rPr>
              <w:t>说明（如有）</w:t>
            </w:r>
            <w:r>
              <w:rPr>
                <w:rFonts w:hint="eastAsia" w:ascii="宋体" w:hAnsi="宋体" w:eastAsia="宋体" w:cs="宋体"/>
                <w:b/>
                <w:bCs/>
                <w:i w:val="0"/>
                <w:iCs w:val="0"/>
                <w:spacing w:val="7"/>
                <w:sz w:val="20"/>
                <w:szCs w:val="20"/>
              </w:rPr>
              <w:t>：</w:t>
            </w:r>
          </w:p>
          <w:p w14:paraId="7706A1D9">
            <w:pPr>
              <w:pStyle w:val="10"/>
              <w:spacing w:before="30" w:line="227" w:lineRule="auto"/>
              <w:jc w:val="both"/>
              <w:rPr>
                <w:rFonts w:hint="eastAsia" w:ascii="宋体" w:hAnsi="宋体" w:eastAsia="宋体" w:cs="宋体"/>
                <w:b w:val="0"/>
                <w:bCs w:val="0"/>
                <w:i w:val="0"/>
                <w:iCs w:val="0"/>
                <w:spacing w:val="7"/>
                <w:sz w:val="20"/>
                <w:szCs w:val="20"/>
              </w:rPr>
            </w:pPr>
          </w:p>
          <w:p w14:paraId="005DA9E6">
            <w:pPr>
              <w:pStyle w:val="10"/>
              <w:spacing w:before="30" w:line="227" w:lineRule="auto"/>
              <w:jc w:val="both"/>
              <w:rPr>
                <w:rFonts w:hint="eastAsia" w:ascii="宋体" w:hAnsi="宋体" w:eastAsia="宋体" w:cs="宋体"/>
                <w:b w:val="0"/>
                <w:bCs w:val="0"/>
                <w:i w:val="0"/>
                <w:iCs w:val="0"/>
                <w:spacing w:val="7"/>
                <w:sz w:val="20"/>
                <w:szCs w:val="20"/>
              </w:rPr>
            </w:pPr>
          </w:p>
          <w:p w14:paraId="19DDBD7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5B94D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6D4FE6E">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08D49A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（条款一）</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510A85D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bCs/>
                <w:i w:val="0"/>
                <w:iCs w:val="0"/>
                <w:spacing w:val="-1"/>
                <w:sz w:val="20"/>
                <w:szCs w:val="20"/>
                <w:lang w:val="en-US" w:eastAsia="zh-CN"/>
              </w:rPr>
              <w:t>：</w:t>
            </w:r>
          </w:p>
          <w:p w14:paraId="0B0FD0B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p>
          <w:p w14:paraId="6653F29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p>
          <w:p w14:paraId="5E54B12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default" w:cs="宋体"/>
                <w:b w:val="0"/>
                <w:bCs w:val="0"/>
                <w:i w:val="0"/>
                <w:iCs w:val="0"/>
                <w:spacing w:val="-1"/>
                <w:sz w:val="20"/>
                <w:szCs w:val="20"/>
                <w:lang w:val="en-US" w:eastAsia="zh-CN"/>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0D0B446B">
            <w:pPr>
              <w:pStyle w:val="10"/>
              <w:spacing w:before="30" w:line="227" w:lineRule="auto"/>
              <w:jc w:val="both"/>
              <w:rPr>
                <w:rFonts w:hint="eastAsia" w:ascii="宋体" w:hAnsi="宋体" w:eastAsia="宋体" w:cs="宋体"/>
                <w:b/>
                <w:bCs/>
                <w:i w:val="0"/>
                <w:iCs w:val="0"/>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条款的佐证材料清单：</w:t>
            </w:r>
          </w:p>
          <w:p w14:paraId="40F67D6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13822B4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1E766BC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56ED4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9915DB5">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23B883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（条款二）</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64FBA75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bCs/>
                <w:i w:val="0"/>
                <w:iCs w:val="0"/>
                <w:spacing w:val="-1"/>
                <w:sz w:val="20"/>
                <w:szCs w:val="20"/>
                <w:lang w:val="en-US" w:eastAsia="zh-CN"/>
              </w:rPr>
              <w:t>：</w:t>
            </w:r>
          </w:p>
          <w:p w14:paraId="406B9E0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p>
          <w:p w14:paraId="42E903F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spacing w:val="-1"/>
                <w:sz w:val="20"/>
                <w:szCs w:val="20"/>
                <w:lang w:val="en-US" w:eastAsia="zh-CN"/>
              </w:rPr>
            </w:pPr>
          </w:p>
          <w:p w14:paraId="51DC6B1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cs="宋体"/>
                <w:b w:val="0"/>
                <w:bCs w:val="0"/>
                <w:i w:val="0"/>
                <w:iCs w:val="0"/>
                <w:spacing w:val="-1"/>
                <w:sz w:val="20"/>
                <w:szCs w:val="20"/>
                <w:lang w:val="en-US" w:eastAsia="zh-CN"/>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7A093749">
            <w:pPr>
              <w:pStyle w:val="10"/>
              <w:spacing w:before="30" w:line="227" w:lineRule="auto"/>
              <w:jc w:val="both"/>
              <w:rPr>
                <w:rFonts w:hint="eastAsia" w:ascii="宋体" w:hAnsi="宋体" w:eastAsia="宋体" w:cs="宋体"/>
                <w:b/>
                <w:bCs/>
                <w:i w:val="0"/>
                <w:iCs w:val="0"/>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条款的佐证材料清单：</w:t>
            </w:r>
          </w:p>
          <w:p w14:paraId="3C0745C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2619F66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4736722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0F399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27C745F">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spacing w:val="5"/>
                <w:lang w:val="en-US" w:eastAsia="zh-CN"/>
              </w:rPr>
            </w:pPr>
            <w:r>
              <w:rPr>
                <w:rFonts w:hint="eastAsia" w:ascii="宋体" w:hAnsi="宋体" w:eastAsia="宋体" w:cs="宋体"/>
                <w:b/>
                <w:bCs/>
                <w:spacing w:val="5"/>
                <w:lang w:val="en-US" w:eastAsia="zh-CN"/>
              </w:rPr>
              <w:t>申报人</w:t>
            </w:r>
          </w:p>
          <w:p w14:paraId="2755617F">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rPr>
            </w:pPr>
            <w:r>
              <w:rPr>
                <w:rFonts w:hint="eastAsia" w:ascii="宋体" w:hAnsi="宋体" w:eastAsia="宋体" w:cs="宋体"/>
                <w:b/>
                <w:bCs/>
                <w:spacing w:val="5"/>
                <w:lang w:val="en-US" w:eastAsia="zh-CN"/>
              </w:rPr>
              <w:t>承诺</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2A46E1B8">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pPr>
            <w:r>
              <w:rPr>
                <w:spacing w:val="8"/>
              </w:rPr>
              <w:t>本人已充分了解广东省深圳市202</w:t>
            </w:r>
            <w:r>
              <w:rPr>
                <w:rFonts w:hint="eastAsia"/>
                <w:spacing w:val="8"/>
                <w:lang w:val="en-US" w:eastAsia="zh-CN"/>
              </w:rPr>
              <w:t>5</w:t>
            </w:r>
            <w:r>
              <w:rPr>
                <w:spacing w:val="8"/>
              </w:rPr>
              <w:t>年度职称评审的申报要求，确保所有申</w:t>
            </w:r>
            <w:r>
              <w:rPr>
                <w:spacing w:val="7"/>
              </w:rPr>
              <w:t>报材料、</w:t>
            </w:r>
            <w:r>
              <w:rPr>
                <w:spacing w:val="-59"/>
              </w:rPr>
              <w:t xml:space="preserve"> </w:t>
            </w:r>
            <w:r>
              <w:rPr>
                <w:spacing w:val="7"/>
              </w:rPr>
              <w:t>申报信息</w:t>
            </w:r>
            <w:r>
              <w:rPr>
                <w:spacing w:val="8"/>
              </w:rPr>
              <w:t>真实、完整，</w:t>
            </w:r>
            <w:r>
              <w:rPr>
                <w:spacing w:val="-56"/>
              </w:rPr>
              <w:t xml:space="preserve"> </w:t>
            </w:r>
            <w:r>
              <w:rPr>
                <w:spacing w:val="8"/>
              </w:rPr>
              <w:t>申报资质有效。本人对全部申报</w:t>
            </w:r>
            <w:r>
              <w:rPr>
                <w:spacing w:val="7"/>
              </w:rPr>
              <w:t>材料、</w:t>
            </w:r>
            <w:r>
              <w:rPr>
                <w:spacing w:val="-60"/>
              </w:rPr>
              <w:t xml:space="preserve"> </w:t>
            </w:r>
            <w:r>
              <w:rPr>
                <w:spacing w:val="7"/>
              </w:rPr>
              <w:t>申报系统中所填信息的真实性、准确性负责，</w:t>
            </w:r>
            <w:r>
              <w:rPr>
                <w:spacing w:val="9"/>
              </w:rPr>
              <w:t>并授权及同意市人力资源和社会保障局使用本人的信息和资料</w:t>
            </w:r>
            <w:r>
              <w:rPr>
                <w:spacing w:val="8"/>
              </w:rPr>
              <w:t>，通过相关机构就有关事项进行核查。</w:t>
            </w:r>
            <w:r>
              <w:rPr>
                <w:spacing w:val="7"/>
              </w:rPr>
              <w:t>本人已了解《职称评审管理暂行规定》(人社部令第</w:t>
            </w:r>
            <w:r>
              <w:rPr>
                <w:spacing w:val="-38"/>
              </w:rPr>
              <w:t xml:space="preserve"> </w:t>
            </w:r>
            <w:r>
              <w:rPr>
                <w:spacing w:val="7"/>
              </w:rPr>
              <w:t>40</w:t>
            </w:r>
            <w:r>
              <w:rPr>
                <w:spacing w:val="-35"/>
              </w:rPr>
              <w:t xml:space="preserve"> </w:t>
            </w:r>
            <w:r>
              <w:rPr>
                <w:spacing w:val="7"/>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spacing w:val="7"/>
              </w:rPr>
              <w:t>及相关法律、法规和政策规定，如有提供</w:t>
            </w:r>
            <w:r>
              <w:rPr>
                <w:spacing w:val="9"/>
              </w:rPr>
              <w:t>虚假材料剽窃他人作品和学术成果或者通过其他不正当手段申报职称的</w:t>
            </w:r>
            <w:r>
              <w:rPr>
                <w:spacing w:val="8"/>
              </w:rPr>
              <w:t>行为，愿意承担相关的行政、</w:t>
            </w:r>
            <w:r>
              <w:rPr>
                <w:spacing w:val="9"/>
              </w:rPr>
              <w:t>经济和法律责任。以上内容，郑重承诺!</w:t>
            </w:r>
          </w:p>
          <w:p w14:paraId="033883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spacing w:val="1"/>
              </w:rPr>
            </w:pPr>
          </w:p>
          <w:p w14:paraId="24622C9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pacing w:val="1"/>
                <w:lang w:val="en-US" w:eastAsia="zh-CN"/>
              </w:rPr>
            </w:pPr>
            <w:r>
              <w:rPr>
                <w:b/>
                <w:bCs/>
                <w:spacing w:val="1"/>
              </w:rPr>
              <w:t>申报人（手写签名</w:t>
            </w:r>
            <w:r>
              <w:rPr>
                <w:b/>
                <w:bCs/>
                <w:spacing w:val="8"/>
              </w:rPr>
              <w:t>）</w:t>
            </w:r>
            <w:r>
              <w:rPr>
                <w:spacing w:val="8"/>
              </w:rPr>
              <w:t>：</w:t>
            </w:r>
            <w:r>
              <w:rPr>
                <w:rFonts w:hint="eastAsia" w:asciiTheme="majorEastAsia" w:hAnsiTheme="majorEastAsia" w:eastAsiaTheme="majorEastAsia" w:cstheme="majorEastAsia"/>
                <w:b w:val="0"/>
                <w:bCs w:val="0"/>
                <w:i w:val="0"/>
                <w:iCs w:val="0"/>
                <w:color w:val="FF0000"/>
                <w:kern w:val="0"/>
                <w:sz w:val="11"/>
                <w:szCs w:val="11"/>
                <w:u w:val="none"/>
                <w:lang w:val="en-US" w:eastAsia="zh-CN" w:bidi="ar"/>
              </w:rPr>
              <w:t xml:space="preserve">                                                                             </w:t>
            </w:r>
            <w:r>
              <w:rPr>
                <w:rFonts w:hint="eastAsia" w:asciiTheme="majorEastAsia" w:hAnsiTheme="majorEastAsia" w:eastAsiaTheme="majorEastAsia" w:cstheme="majorEastAsia"/>
                <w:b/>
                <w:bCs/>
                <w:i w:val="0"/>
                <w:iCs w:val="0"/>
                <w:color w:val="FF0000"/>
                <w:kern w:val="0"/>
                <w:sz w:val="11"/>
                <w:szCs w:val="11"/>
                <w:u w:val="none"/>
                <w:lang w:val="en-US" w:eastAsia="zh-CN" w:bidi="ar"/>
              </w:rPr>
              <w:t xml:space="preserve">  </w:t>
            </w:r>
            <w:r>
              <w:rPr>
                <w:b/>
                <w:bCs/>
                <w:spacing w:val="1"/>
              </w:rPr>
              <w:t>日期</w:t>
            </w:r>
            <w:r>
              <w:rPr>
                <w:rFonts w:hint="eastAsia"/>
                <w:spacing w:val="1"/>
                <w:lang w:eastAsia="zh-CN"/>
              </w:rPr>
              <w:t>：</w:t>
            </w:r>
            <w:r>
              <w:rPr>
                <w:rFonts w:hint="eastAsia"/>
                <w:spacing w:val="1"/>
                <w:lang w:val="en-US" w:eastAsia="zh-CN"/>
              </w:rPr>
              <w:t xml:space="preserve">     </w:t>
            </w:r>
            <w:r>
              <w:rPr>
                <w:rFonts w:hint="eastAsia"/>
                <w:b/>
                <w:bCs/>
                <w:spacing w:val="1"/>
                <w:lang w:val="en-US" w:eastAsia="zh-CN"/>
              </w:rPr>
              <w:t>年</w:t>
            </w:r>
            <w:r>
              <w:rPr>
                <w:rFonts w:hint="eastAsia"/>
                <w:spacing w:val="1"/>
                <w:lang w:val="en-US" w:eastAsia="zh-CN"/>
              </w:rPr>
              <w:t xml:space="preserve">   </w:t>
            </w:r>
            <w:bookmarkStart w:id="0" w:name="_GoBack"/>
            <w:bookmarkEnd w:id="0"/>
            <w:r>
              <w:rPr>
                <w:rFonts w:hint="eastAsia"/>
                <w:spacing w:val="1"/>
                <w:lang w:val="en-US" w:eastAsia="zh-CN"/>
              </w:rPr>
              <w:t xml:space="preserve"> </w:t>
            </w:r>
            <w:r>
              <w:rPr>
                <w:rFonts w:hint="eastAsia"/>
                <w:b/>
                <w:bCs/>
                <w:spacing w:val="1"/>
                <w:lang w:val="en-US" w:eastAsia="zh-CN"/>
              </w:rPr>
              <w:t>月</w:t>
            </w:r>
            <w:r>
              <w:rPr>
                <w:rFonts w:hint="eastAsia"/>
                <w:spacing w:val="1"/>
                <w:lang w:val="en-US" w:eastAsia="zh-CN"/>
              </w:rPr>
              <w:t xml:space="preserve">    </w:t>
            </w:r>
            <w:r>
              <w:rPr>
                <w:rFonts w:hint="eastAsia"/>
                <w:b/>
                <w:bCs/>
                <w:spacing w:val="1"/>
                <w:lang w:val="en-US" w:eastAsia="zh-CN"/>
              </w:rPr>
              <w:t>日</w:t>
            </w:r>
          </w:p>
          <w:p w14:paraId="5D223F4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eastAsia="楷体" w:cs="楷体"/>
                <w:i/>
                <w:iCs/>
                <w:snapToGrid w:val="0"/>
                <w:color w:val="FF0000"/>
                <w:kern w:val="0"/>
                <w:sz w:val="20"/>
                <w:szCs w:val="20"/>
                <w:lang w:val="en-US" w:eastAsia="zh-CN" w:bidi="ar"/>
              </w:rPr>
            </w:pPr>
            <w:r>
              <w:rPr>
                <w:rFonts w:hint="eastAsia" w:asciiTheme="majorEastAsia" w:hAnsiTheme="majorEastAsia" w:eastAsiaTheme="majorEastAsia" w:cstheme="majorEastAsia"/>
                <w:b w:val="0"/>
                <w:bCs w:val="0"/>
                <w:i w:val="0"/>
                <w:iCs w:val="0"/>
                <w:color w:val="auto"/>
                <w:kern w:val="0"/>
                <w:sz w:val="11"/>
                <w:szCs w:val="11"/>
                <w:u w:val="none"/>
                <w:lang w:val="en-US" w:eastAsia="zh-CN" w:bidi="ar"/>
              </w:rPr>
              <w:t xml:space="preserve"> </w:t>
            </w:r>
            <w:r>
              <w:rPr>
                <w:spacing w:val="1"/>
              </w:rPr>
              <w:t xml:space="preserve">                                      </w:t>
            </w:r>
            <w:r>
              <w:rPr>
                <w:rFonts w:hint="eastAsia"/>
                <w:spacing w:val="1"/>
                <w:lang w:val="en-US" w:eastAsia="zh-CN"/>
              </w:rPr>
              <w:t xml:space="preserve">    </w:t>
            </w:r>
            <w:r>
              <w:rPr>
                <w:spacing w:val="1"/>
              </w:rPr>
              <w:t xml:space="preserve">      </w:t>
            </w:r>
            <w:r>
              <w:t xml:space="preserve">     </w:t>
            </w:r>
          </w:p>
        </w:tc>
      </w:tr>
    </w:tbl>
    <w:p w14:paraId="642F69D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填写说明：</w:t>
      </w:r>
    </w:p>
    <w:p w14:paraId="290340E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0"/>
          <w:szCs w:val="20"/>
        </w:rPr>
        <w:t>其它资料填报、上传完毕后，再填写此表并上传；本文件无需公司盖公章，申报人需要手写签名。</w:t>
      </w:r>
    </w:p>
    <w:p w14:paraId="49C9B43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2.符合条件的条款：《广东省轻工工程技术人才职称评价标准条件》的通知（粤人社规〔2025〕35号）文件要求</w:t>
      </w:r>
      <w:r>
        <w:rPr>
          <w:rFonts w:hint="eastAsia" w:ascii="宋体" w:hAnsi="宋体" w:eastAsia="宋体" w:cs="宋体"/>
          <w:b w:val="0"/>
          <w:bCs w:val="0"/>
          <w:sz w:val="21"/>
          <w:szCs w:val="21"/>
          <w:lang w:eastAsia="zh-CN"/>
        </w:rPr>
        <w:t>。</w:t>
      </w:r>
    </w:p>
    <w:p w14:paraId="497742B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3.填表时可根据本人提交材料的数量在不改变表格设置的前提下可自行调整表格间距。</w:t>
      </w:r>
    </w:p>
    <w:p w14:paraId="74E1CBFF">
      <w:pPr>
        <w:spacing w:before="113" w:line="213" w:lineRule="auto"/>
        <w:jc w:val="center"/>
        <w:outlineLvl w:val="0"/>
        <w:rPr>
          <w:rFonts w:ascii="微软雅黑" w:hAnsi="微软雅黑" w:eastAsia="微软雅黑" w:cs="微软雅黑"/>
          <w:b/>
          <w:bCs/>
          <w:spacing w:val="6"/>
          <w:sz w:val="31"/>
          <w:szCs w:val="31"/>
        </w:rPr>
      </w:pPr>
      <w:r>
        <w:rPr>
          <w:rFonts w:ascii="微软雅黑" w:hAnsi="微软雅黑" w:eastAsia="微软雅黑" w:cs="微软雅黑"/>
          <w:b/>
          <w:bCs/>
          <w:spacing w:val="6"/>
          <w:sz w:val="31"/>
          <w:szCs w:val="31"/>
        </w:rPr>
        <w:br w:type="page"/>
      </w:r>
    </w:p>
    <w:tbl>
      <w:tblPr>
        <w:tblStyle w:val="3"/>
        <w:tblW w:w="5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1"/>
        <w:gridCol w:w="1200"/>
        <w:gridCol w:w="960"/>
        <w:gridCol w:w="2694"/>
        <w:gridCol w:w="5161"/>
      </w:tblGrid>
      <w:tr w14:paraId="19DC8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3" w:hRule="atLeast"/>
          <w:jc w:val="center"/>
        </w:trPr>
        <w:tc>
          <w:tcPr>
            <w:tcW w:w="5000" w:type="pct"/>
            <w:gridSpan w:val="5"/>
            <w:tcBorders>
              <w:top w:val="nil"/>
              <w:left w:val="nil"/>
              <w:bottom w:val="single" w:color="auto" w:sz="4" w:space="0"/>
              <w:right w:val="nil"/>
            </w:tcBorders>
            <w:shd w:val="clear" w:color="auto" w:fill="auto"/>
            <w:noWrap/>
            <w:vAlign w:val="center"/>
          </w:tcPr>
          <w:p w14:paraId="382E2AAF">
            <w:pPr>
              <w:spacing w:before="113" w:line="213" w:lineRule="auto"/>
              <w:jc w:val="center"/>
              <w:outlineLvl w:val="0"/>
              <w:rPr>
                <w:rFonts w:hint="eastAsia" w:ascii="微软雅黑" w:hAnsi="微软雅黑" w:eastAsia="微软雅黑" w:cs="微软雅黑"/>
                <w:sz w:val="31"/>
                <w:szCs w:val="31"/>
                <w:lang w:eastAsia="zh-CN"/>
              </w:rPr>
            </w:pPr>
            <w:r>
              <w:rPr>
                <w:rFonts w:ascii="微软雅黑" w:hAnsi="微软雅黑" w:eastAsia="微软雅黑" w:cs="微软雅黑"/>
                <w:b/>
                <w:bCs/>
                <w:spacing w:val="6"/>
                <w:sz w:val="31"/>
                <w:szCs w:val="31"/>
              </w:rPr>
              <w:t>深圳市</w:t>
            </w:r>
            <w:r>
              <w:rPr>
                <w:rFonts w:hint="eastAsia" w:ascii="微软雅黑" w:hAnsi="微软雅黑" w:eastAsia="微软雅黑" w:cs="微软雅黑"/>
                <w:b/>
                <w:bCs/>
                <w:spacing w:val="6"/>
                <w:sz w:val="31"/>
                <w:szCs w:val="31"/>
                <w:lang w:val="en-US" w:eastAsia="zh-CN"/>
              </w:rPr>
              <w:t>电子元器件专业</w:t>
            </w:r>
            <w:r>
              <w:rPr>
                <w:rFonts w:ascii="微软雅黑" w:hAnsi="微软雅黑" w:eastAsia="微软雅黑" w:cs="微软雅黑"/>
                <w:b/>
                <w:bCs/>
                <w:spacing w:val="6"/>
                <w:sz w:val="31"/>
                <w:szCs w:val="31"/>
              </w:rPr>
              <w:t>自评符合条件情况审</w:t>
            </w:r>
            <w:r>
              <w:rPr>
                <w:rFonts w:ascii="微软雅黑" w:hAnsi="微软雅黑" w:eastAsia="微软雅黑" w:cs="微软雅黑"/>
                <w:b/>
                <w:bCs/>
                <w:spacing w:val="5"/>
                <w:sz w:val="31"/>
                <w:szCs w:val="31"/>
              </w:rPr>
              <w:t>核表</w:t>
            </w:r>
            <w:r>
              <w:rPr>
                <w:rFonts w:hint="eastAsia" w:ascii="微软雅黑" w:hAnsi="微软雅黑" w:eastAsia="微软雅黑" w:cs="微软雅黑"/>
                <w:spacing w:val="5"/>
                <w:sz w:val="31"/>
                <w:szCs w:val="31"/>
                <w:lang w:eastAsia="zh-CN"/>
              </w:rPr>
              <w:t>（</w:t>
            </w:r>
            <w:r>
              <w:rPr>
                <w:rFonts w:hint="eastAsia" w:ascii="微软雅黑" w:hAnsi="微软雅黑" w:eastAsia="微软雅黑" w:cs="微软雅黑"/>
                <w:spacing w:val="5"/>
                <w:sz w:val="31"/>
                <w:szCs w:val="31"/>
                <w:lang w:val="en-US" w:eastAsia="zh-CN"/>
              </w:rPr>
              <w:t>模版</w:t>
            </w:r>
            <w:r>
              <w:rPr>
                <w:rFonts w:hint="eastAsia" w:ascii="微软雅黑" w:hAnsi="微软雅黑" w:eastAsia="微软雅黑" w:cs="微软雅黑"/>
                <w:spacing w:val="5"/>
                <w:sz w:val="31"/>
                <w:szCs w:val="31"/>
                <w:lang w:eastAsia="zh-CN"/>
              </w:rPr>
              <w:t>）</w:t>
            </w:r>
          </w:p>
          <w:p w14:paraId="1C062338">
            <w:pPr>
              <w:pStyle w:val="2"/>
              <w:spacing w:line="240" w:lineRule="auto"/>
              <w:ind w:left="0" w:firstLine="349" w:firstLineChars="200"/>
            </w:pPr>
            <w:r>
              <w:rPr>
                <w:b/>
                <w:bCs/>
                <w:spacing w:val="-3"/>
              </w:rPr>
              <w:t>请申报人根据</w:t>
            </w:r>
            <w:r>
              <w:rPr>
                <w:rFonts w:hint="eastAsia"/>
                <w:b/>
                <w:bCs/>
                <w:spacing w:val="-3"/>
              </w:rPr>
              <w:t>《广东省轻工工程技术人才职称评价标准条件》的通知（粤人社规〔2025〕35号）</w:t>
            </w:r>
            <w:r>
              <w:rPr>
                <w:b/>
                <w:bCs/>
                <w:spacing w:val="-24"/>
              </w:rPr>
              <w:t>（</w:t>
            </w:r>
            <w:r>
              <w:rPr>
                <w:b/>
                <w:bCs/>
                <w:spacing w:val="-3"/>
              </w:rPr>
              <w:t>以下简称“</w:t>
            </w:r>
            <w:r>
              <w:rPr>
                <w:rFonts w:hint="eastAsia"/>
                <w:b/>
                <w:bCs/>
                <w:spacing w:val="-3"/>
                <w:lang w:val="en-US" w:eastAsia="zh-CN"/>
              </w:rPr>
              <w:t>35</w:t>
            </w:r>
            <w:r>
              <w:rPr>
                <w:b/>
                <w:bCs/>
                <w:spacing w:val="-3"/>
              </w:rPr>
              <w:t>号文</w:t>
            </w:r>
            <w:r>
              <w:rPr>
                <w:spacing w:val="-64"/>
              </w:rPr>
              <w:t xml:space="preserve"> </w:t>
            </w:r>
            <w:r>
              <w:rPr>
                <w:b/>
                <w:bCs/>
                <w:spacing w:val="-3"/>
              </w:rPr>
              <w:t>”）</w:t>
            </w:r>
            <w:r>
              <w:rPr>
                <w:b/>
                <w:bCs/>
                <w:spacing w:val="-5"/>
              </w:rPr>
              <w:t>文件要求，逐项自评并认真打“</w:t>
            </w:r>
            <w:r>
              <w:rPr>
                <w:spacing w:val="-38"/>
              </w:rPr>
              <w:t xml:space="preserve"> </w:t>
            </w:r>
            <w:r>
              <w:rPr>
                <w:b/>
                <w:bCs/>
                <w:spacing w:val="-5"/>
              </w:rPr>
              <w:t>√</w:t>
            </w:r>
            <w:r>
              <w:rPr>
                <w:spacing w:val="-64"/>
              </w:rPr>
              <w:t xml:space="preserve"> </w:t>
            </w:r>
            <w:r>
              <w:rPr>
                <w:b/>
                <w:bCs/>
                <w:spacing w:val="-5"/>
              </w:rPr>
              <w:t>”</w:t>
            </w:r>
            <w:r>
              <w:rPr>
                <w:rFonts w:hint="eastAsia"/>
                <w:b/>
                <w:bCs/>
                <w:spacing w:val="-5"/>
                <w:lang w:val="en-US" w:eastAsia="zh-CN"/>
              </w:rPr>
              <w:t>填写</w:t>
            </w:r>
            <w:r>
              <w:rPr>
                <w:b/>
                <w:bCs/>
                <w:spacing w:val="-5"/>
              </w:rPr>
              <w:t>,在斜体文字部位填写</w:t>
            </w:r>
            <w:r>
              <w:rPr>
                <w:b/>
                <w:bCs/>
                <w:spacing w:val="-6"/>
              </w:rPr>
              <w:t>佐证材料清单。</w:t>
            </w:r>
          </w:p>
          <w:p w14:paraId="1383C636">
            <w:pPr>
              <w:pStyle w:val="2"/>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i w:val="0"/>
                <w:iCs w:val="0"/>
                <w:color w:val="000000"/>
                <w:kern w:val="0"/>
                <w:sz w:val="40"/>
                <w:szCs w:val="40"/>
                <w:u w:val="none"/>
                <w:lang w:val="en-US" w:eastAsia="zh-CN" w:bidi="ar"/>
              </w:rPr>
            </w:pPr>
          </w:p>
        </w:tc>
      </w:tr>
      <w:tr w14:paraId="16B82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332A2B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姓  名</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ACEB622">
            <w:pPr>
              <w:jc w:val="left"/>
              <w:rPr>
                <w:rFonts w:hint="default" w:ascii="宋体" w:hAnsi="宋体" w:eastAsia="宋体" w:cs="宋体"/>
                <w:i w:val="0"/>
                <w:iCs w:val="0"/>
                <w:color w:val="000000"/>
                <w:sz w:val="22"/>
                <w:szCs w:val="22"/>
                <w:u w:val="none"/>
                <w:lang w:val="en-US" w:eastAsia="zh-CN"/>
              </w:rPr>
            </w:pPr>
            <w:r>
              <w:rPr>
                <w:rFonts w:hint="eastAsia"/>
                <w:b/>
                <w:bCs/>
                <w:i w:val="0"/>
                <w:iCs w:val="0"/>
                <w:color w:val="FF0000"/>
                <w:spacing w:val="6"/>
                <w:sz w:val="21"/>
                <w:szCs w:val="21"/>
                <w:lang w:val="en-US" w:eastAsia="zh-CN"/>
              </w:rPr>
              <w:t>张三</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47E081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  位</w:t>
            </w:r>
          </w:p>
        </w:tc>
        <w:tc>
          <w:tcPr>
            <w:tcW w:w="354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A3C21E">
            <w:pPr>
              <w:jc w:val="left"/>
              <w:rPr>
                <w:rFonts w:hint="default" w:ascii="宋体" w:hAnsi="宋体" w:eastAsia="宋体" w:cs="宋体"/>
                <w:i w:val="0"/>
                <w:iCs w:val="0"/>
                <w:color w:val="000000"/>
                <w:sz w:val="22"/>
                <w:szCs w:val="22"/>
                <w:u w:val="none"/>
                <w:lang w:val="en-US"/>
              </w:rPr>
            </w:pPr>
            <w:r>
              <w:rPr>
                <w:rFonts w:hint="eastAsia"/>
                <w:b/>
                <w:bCs/>
                <w:i w:val="0"/>
                <w:iCs w:val="0"/>
                <w:color w:val="FF0000"/>
                <w:spacing w:val="6"/>
                <w:sz w:val="20"/>
                <w:szCs w:val="20"/>
                <w:lang w:val="en-US" w:eastAsia="zh-CN"/>
              </w:rPr>
              <w:t>A公司（单位名称为全称）</w:t>
            </w:r>
          </w:p>
        </w:tc>
      </w:tr>
      <w:tr w14:paraId="04DC3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3B47BD4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7B11A8">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□技术员          □助理工程师           □工程师           ☑高级工程师           □正高级工程师</w:t>
            </w:r>
          </w:p>
        </w:tc>
      </w:tr>
      <w:tr w14:paraId="48B0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2BC10988">
            <w:pPr>
              <w:keepNext w:val="0"/>
              <w:keepLines w:val="0"/>
              <w:widowControl/>
              <w:suppressLineNumbers w:val="0"/>
              <w:jc w:val="both"/>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申报类型</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DAE33A">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☑普通申报        □转系列（专业)申报    □省外（中央单位）职称确认                □破格申报</w:t>
            </w:r>
          </w:p>
        </w:tc>
      </w:tr>
      <w:tr w14:paraId="02DC6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6F876BA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1D05B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096EA71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0FB011A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例：</w:t>
            </w:r>
          </w:p>
          <w:p w14:paraId="58633CA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val="0"/>
                <w:bCs w:val="0"/>
                <w:i w:val="0"/>
                <w:iCs w:val="0"/>
                <w:sz w:val="20"/>
                <w:szCs w:val="20"/>
                <w:lang w:val="en-US" w:eastAsia="zh-CN" w:bidi="ar"/>
              </w:rPr>
            </w:pPr>
            <w:r>
              <w:rPr>
                <w:rStyle w:val="5"/>
                <w:rFonts w:hint="default"/>
                <w:b w:val="0"/>
                <w:bCs w:val="0"/>
                <w:i w:val="0"/>
                <w:iCs w:val="0"/>
                <w:sz w:val="20"/>
                <w:szCs w:val="20"/>
                <w:lang w:val="en-US" w:eastAsia="zh-CN" w:bidi="ar"/>
              </w:rPr>
              <w:t>派遣资质证明</w:t>
            </w:r>
            <w:r>
              <w:rPr>
                <w:rStyle w:val="5"/>
                <w:rFonts w:hint="eastAsia"/>
                <w:b w:val="0"/>
                <w:bCs w:val="0"/>
                <w:i w:val="0"/>
                <w:iCs w:val="0"/>
                <w:sz w:val="20"/>
                <w:szCs w:val="20"/>
                <w:lang w:val="en-US" w:eastAsia="zh-CN" w:bidi="ar"/>
              </w:rPr>
              <w:t>、</w:t>
            </w:r>
            <w:r>
              <w:rPr>
                <w:rStyle w:val="5"/>
                <w:rFonts w:hint="default"/>
                <w:b w:val="0"/>
                <w:bCs w:val="0"/>
                <w:i w:val="0"/>
                <w:iCs w:val="0"/>
                <w:sz w:val="20"/>
                <w:szCs w:val="20"/>
                <w:lang w:val="en-US" w:eastAsia="zh-CN" w:bidi="ar"/>
              </w:rPr>
              <w:t>派遣协议</w:t>
            </w:r>
          </w:p>
          <w:p w14:paraId="5CA2677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lang w:val="en-US" w:eastAsia="zh-CN" w:bidi="ar"/>
              </w:rPr>
            </w:pPr>
            <w:r>
              <w:rPr>
                <w:rStyle w:val="5"/>
                <w:rFonts w:hint="eastAsia"/>
                <w:b/>
                <w:bCs/>
                <w:i w:val="0"/>
                <w:iCs w:val="0"/>
                <w:color w:val="FF0000"/>
                <w:sz w:val="20"/>
                <w:szCs w:val="20"/>
                <w:lang w:val="en-US" w:eastAsia="zh-CN" w:bidi="ar"/>
              </w:rPr>
              <w:t>注：</w:t>
            </w:r>
          </w:p>
          <w:p w14:paraId="3B80B30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1.申报人社保缴交单位与申报单位一致的（除劳务派遣公司或人才中介外），无需提供隶属关系证明；</w:t>
            </w:r>
          </w:p>
          <w:p w14:paraId="417EDD6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2.劳务派遣公司（人才中介）：提供劳务派遣单位的派遣资质证明+与现工作单位的派遣协议；</w:t>
            </w:r>
          </w:p>
          <w:p w14:paraId="31F3CFA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w:t>
            </w:r>
            <w:r>
              <w:rPr>
                <w:rStyle w:val="5"/>
                <w:rFonts w:hint="eastAsia"/>
                <w:b/>
                <w:bCs/>
                <w:i w:val="0"/>
                <w:iCs w:val="0"/>
                <w:color w:val="FF0000"/>
                <w:sz w:val="20"/>
                <w:szCs w:val="20"/>
                <w:lang w:val="en-US" w:eastAsia="zh-CN" w:bidi="ar"/>
              </w:rPr>
              <w:t>总公司在深圳，分公司在外地，社保缴交在外地：</w:t>
            </w:r>
            <w:r>
              <w:rPr>
                <w:rFonts w:hint="eastAsia" w:asciiTheme="majorEastAsia" w:hAnsiTheme="majorEastAsia" w:eastAsiaTheme="majorEastAsia" w:cstheme="majorEastAsia"/>
                <w:b/>
                <w:bCs/>
                <w:i w:val="0"/>
                <w:iCs w:val="0"/>
                <w:color w:val="FF0000"/>
                <w:kern w:val="0"/>
                <w:sz w:val="20"/>
                <w:szCs w:val="20"/>
                <w:u w:val="none"/>
                <w:lang w:val="en-US" w:eastAsia="zh-CN" w:bidi="ar"/>
              </w:rPr>
              <w:t>可通过总部单位申报，但须提交单位隶属关系的相关证明材料（证明可以是单位开具的，或是工商部门网站企业信息截屏）。该情况仅适用分公司在外地，总公司在深圳的情形。</w:t>
            </w:r>
          </w:p>
          <w:p w14:paraId="2DC185A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p>
        </w:tc>
      </w:tr>
      <w:tr w14:paraId="33A6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jc w:val="center"/>
        </w:trPr>
        <w:tc>
          <w:tcPr>
            <w:tcW w:w="4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993E4E">
            <w:pPr>
              <w:keepNext w:val="0"/>
              <w:keepLines w:val="0"/>
              <w:pageBreakBefore w:val="0"/>
              <w:widowControl/>
              <w:suppressLineNumbers w:val="0"/>
              <w:kinsoku/>
              <w:wordWrap/>
              <w:overflowPunct/>
              <w:topLinePunct w:val="0"/>
              <w:autoSpaceDE/>
              <w:autoSpaceDN/>
              <w:bidi w:val="0"/>
              <w:adjustRightInd/>
              <w:snapToGrid/>
              <w:spacing w:line="220" w:lineRule="exact"/>
              <w:ind w:firstLine="221" w:firstLineChars="100"/>
              <w:jc w:val="both"/>
              <w:textAlignment w:val="center"/>
              <w:rPr>
                <w:rFonts w:hint="eastAsia" w:ascii="宋体" w:hAnsi="宋体" w:eastAsia="宋体" w:cs="宋体"/>
                <w:b/>
                <w:bCs/>
                <w:spacing w:val="5"/>
              </w:rPr>
            </w:pPr>
            <w:r>
              <w:rPr>
                <w:rFonts w:hint="eastAsia" w:ascii="宋体" w:hAnsi="宋体" w:eastAsia="宋体" w:cs="宋体"/>
                <w:b/>
                <w:bCs/>
                <w:spacing w:val="5"/>
              </w:rPr>
              <w:t>学历</w:t>
            </w:r>
          </w:p>
          <w:p w14:paraId="3A4BC200">
            <w:pPr>
              <w:keepNext w:val="0"/>
              <w:keepLines w:val="0"/>
              <w:pageBreakBefore w:val="0"/>
              <w:widowControl w:val="0"/>
              <w:kinsoku/>
              <w:wordWrap/>
              <w:overflowPunct/>
              <w:topLinePunct w:val="0"/>
              <w:bidi w:val="0"/>
              <w:adjustRightInd/>
              <w:snapToGrid/>
              <w:spacing w:line="240" w:lineRule="exact"/>
              <w:textAlignment w:val="auto"/>
              <w:rPr>
                <w:rFonts w:hint="eastAsia" w:ascii="宋体" w:hAnsi="宋体" w:eastAsia="宋体" w:cs="宋体"/>
                <w:b/>
                <w:bCs/>
                <w:sz w:val="20"/>
                <w:szCs w:val="20"/>
                <w:lang w:val="en-US" w:eastAsia="zh-CN"/>
              </w:rPr>
            </w:pPr>
            <w:r>
              <w:rPr>
                <w:rFonts w:hint="eastAsia" w:ascii="宋体" w:hAnsi="宋体" w:eastAsia="宋体" w:cs="宋体"/>
                <w:b/>
                <w:bCs/>
                <w:spacing w:val="5"/>
              </w:rPr>
              <w:t>资历</w:t>
            </w:r>
            <w:r>
              <w:rPr>
                <w:rFonts w:hint="eastAsia" w:ascii="宋体" w:hAnsi="宋体" w:eastAsia="宋体" w:cs="宋体"/>
                <w:b/>
                <w:bCs/>
                <w:spacing w:val="-7"/>
              </w:rPr>
              <w:t>条件</w:t>
            </w:r>
          </w:p>
          <w:p w14:paraId="4B413DF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D0BE0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i w:val="0"/>
                <w:iCs w:val="0"/>
                <w:sz w:val="20"/>
                <w:szCs w:val="20"/>
                <w:lang w:val="en-US" w:eastAsia="zh-CN" w:bidi="ar"/>
              </w:rPr>
              <w:t>□中专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技工院校中级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班</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 xml:space="preserve"> □大专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技工院校高级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 xml:space="preserve">班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☑本科</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学士学位、预备技师(技师)班  </w:t>
            </w:r>
            <w:r>
              <w:rPr>
                <w:rStyle w:val="5"/>
                <w:b w:val="0"/>
                <w:bCs w:val="0"/>
                <w:i w:val="0"/>
                <w:iCs w:val="0"/>
                <w:sz w:val="20"/>
                <w:szCs w:val="20"/>
                <w:lang w:val="en-US" w:eastAsia="zh-CN" w:bidi="ar"/>
              </w:rPr>
              <w:br w:type="textWrapping"/>
            </w:r>
            <w:r>
              <w:rPr>
                <w:rStyle w:val="5"/>
                <w:b w:val="0"/>
                <w:bCs w:val="0"/>
                <w:i w:val="0"/>
                <w:iCs w:val="0"/>
                <w:sz w:val="20"/>
                <w:szCs w:val="20"/>
                <w:lang w:val="en-US" w:eastAsia="zh-CN" w:bidi="ar"/>
              </w:rPr>
              <w:t xml:space="preserve">        □研究生班</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□硕士</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第二学士学位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□博士</w:t>
            </w:r>
            <w:r>
              <w:rPr>
                <w:rStyle w:val="5"/>
                <w:rFonts w:hint="eastAsia"/>
                <w:b w:val="0"/>
                <w:bCs w:val="0"/>
                <w:i w:val="0"/>
                <w:iCs w:val="0"/>
                <w:sz w:val="20"/>
                <w:szCs w:val="20"/>
                <w:lang w:val="en-US" w:eastAsia="zh-CN" w:bidi="ar"/>
              </w:rPr>
              <w:t>学位</w:t>
            </w:r>
          </w:p>
          <w:p w14:paraId="45F5BD9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0AF9F964">
            <w:pPr>
              <w:pStyle w:val="10"/>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3240D16C">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本科毕业证书、中国高等教育学历认证报告</w:t>
            </w:r>
          </w:p>
          <w:p w14:paraId="0F8A5CC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snapToGrid w:val="0"/>
                <w:color w:val="FF0000"/>
                <w:kern w:val="0"/>
                <w:sz w:val="20"/>
                <w:szCs w:val="20"/>
                <w:lang w:val="en-US" w:eastAsia="zh-CN" w:bidi="ar"/>
              </w:rPr>
            </w:pPr>
            <w:r>
              <w:rPr>
                <w:rFonts w:hint="eastAsia" w:ascii="宋体" w:hAnsi="宋体" w:eastAsia="宋体" w:cs="宋体"/>
                <w:b/>
                <w:bCs/>
                <w:i w:val="0"/>
                <w:iCs w:val="0"/>
                <w:snapToGrid w:val="0"/>
                <w:color w:val="FF0000"/>
                <w:kern w:val="0"/>
                <w:sz w:val="20"/>
                <w:szCs w:val="20"/>
                <w:lang w:val="en-US" w:eastAsia="zh-CN" w:bidi="ar"/>
              </w:rPr>
              <w:t>注：</w:t>
            </w:r>
          </w:p>
          <w:p w14:paraId="3104D85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1.硕士以上学历需提供学位证书</w:t>
            </w:r>
          </w:p>
          <w:p w14:paraId="6A47D2E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2.境内学历需提供学历证书+《教育部学历证书电子注册备案表》或《中国高等教育学历认证报告》</w:t>
            </w:r>
          </w:p>
          <w:p w14:paraId="6A10EB5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cs="宋体"/>
                <w:b/>
                <w:bCs/>
                <w:i w:val="0"/>
                <w:iCs w:val="0"/>
                <w:snapToGrid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3.境外学历需提供学历证书+《港澳台学历学位认证书》或《教育部留学服务中心开具的外国学历学位认证书》4.</w:t>
            </w:r>
            <w:r>
              <w:rPr>
                <w:rFonts w:hint="eastAsia" w:cs="宋体"/>
                <w:b/>
                <w:bCs/>
                <w:i w:val="0"/>
                <w:iCs w:val="0"/>
                <w:snapToGrid w:val="0"/>
                <w:color w:val="FF0000"/>
                <w:kern w:val="0"/>
                <w:sz w:val="20"/>
                <w:szCs w:val="20"/>
                <w:u w:val="none"/>
                <w:lang w:val="en-US" w:eastAsia="zh-CN" w:bidi="ar"/>
              </w:rPr>
              <w:t>填写的文件名称要与系统上传的文件相一致</w:t>
            </w:r>
          </w:p>
          <w:p w14:paraId="123EBF8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cs="宋体"/>
                <w:b/>
                <w:bCs/>
                <w:i w:val="0"/>
                <w:iCs w:val="0"/>
                <w:snapToGrid w:val="0"/>
                <w:color w:val="FF0000"/>
                <w:kern w:val="0"/>
                <w:sz w:val="20"/>
                <w:szCs w:val="20"/>
                <w:u w:val="none"/>
                <w:lang w:val="en-US" w:eastAsia="zh-CN" w:bidi="ar"/>
              </w:rPr>
            </w:pPr>
          </w:p>
        </w:tc>
      </w:tr>
      <w:tr w14:paraId="6CC45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78" w:type="pct"/>
            <w:vMerge w:val="continue"/>
            <w:tcBorders>
              <w:left w:val="single" w:color="auto" w:sz="4" w:space="0"/>
              <w:right w:val="single" w:color="auto" w:sz="4" w:space="0"/>
            </w:tcBorders>
            <w:shd w:val="clear" w:color="auto" w:fill="auto"/>
            <w:vAlign w:val="center"/>
          </w:tcPr>
          <w:p w14:paraId="76AD9C4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3FD0A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i w:val="0"/>
                <w:iCs w:val="0"/>
                <w:sz w:val="20"/>
                <w:szCs w:val="20"/>
                <w:lang w:val="en-US" w:eastAsia="zh-CN" w:bidi="ar"/>
              </w:rPr>
            </w:pPr>
            <w:r>
              <w:rPr>
                <w:rStyle w:val="8"/>
                <w:i w:val="0"/>
                <w:iCs w:val="0"/>
                <w:sz w:val="20"/>
                <w:szCs w:val="20"/>
                <w:lang w:val="en-US" w:eastAsia="zh-CN" w:bidi="ar"/>
              </w:rPr>
              <w:t>现证书</w:t>
            </w:r>
            <w:r>
              <w:rPr>
                <w:rStyle w:val="5"/>
                <w:i w:val="0"/>
                <w:iCs w:val="0"/>
                <w:sz w:val="20"/>
                <w:szCs w:val="20"/>
                <w:lang w:val="en-US" w:eastAsia="zh-CN" w:bidi="ar"/>
              </w:rPr>
              <w:t>：</w:t>
            </w:r>
            <w:r>
              <w:rPr>
                <w:rStyle w:val="5"/>
                <w:b w:val="0"/>
                <w:bCs w:val="0"/>
                <w:i w:val="0"/>
                <w:iCs w:val="0"/>
                <w:sz w:val="20"/>
                <w:szCs w:val="20"/>
                <w:lang w:val="en-US" w:eastAsia="zh-CN" w:bidi="ar"/>
              </w:rPr>
              <w:t>☑</w:t>
            </w:r>
            <w:r>
              <w:rPr>
                <w:rStyle w:val="5"/>
                <w:i w:val="0"/>
                <w:iCs w:val="0"/>
                <w:sz w:val="20"/>
                <w:szCs w:val="20"/>
                <w:lang w:val="en-US" w:eastAsia="zh-CN" w:bidi="ar"/>
              </w:rPr>
              <w:t>职称</w:t>
            </w:r>
            <w:r>
              <w:rPr>
                <w:rStyle w:val="5"/>
                <w:rFonts w:hint="eastAsia"/>
                <w:i w:val="0"/>
                <w:iCs w:val="0"/>
                <w:sz w:val="20"/>
                <w:szCs w:val="20"/>
                <w:lang w:val="en-US" w:eastAsia="zh-CN" w:bidi="ar"/>
              </w:rPr>
              <w:t xml:space="preserve">                      </w:t>
            </w:r>
            <w:r>
              <w:rPr>
                <w:rStyle w:val="5"/>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职业资格</w:t>
            </w:r>
            <w:r>
              <w:rPr>
                <w:rStyle w:val="5"/>
                <w:rFonts w:hint="eastAsia"/>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无</w:t>
            </w:r>
          </w:p>
          <w:p w14:paraId="1B3D2C2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1CCCD920">
            <w:pPr>
              <w:pStyle w:val="10"/>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6BA79D2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中级职称证书</w:t>
            </w:r>
          </w:p>
          <w:p w14:paraId="315A76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u w:val="none"/>
                <w:lang w:val="en-US" w:eastAsia="zh-CN" w:bidi="ar"/>
              </w:rPr>
            </w:pPr>
            <w:r>
              <w:rPr>
                <w:rStyle w:val="5"/>
                <w:rFonts w:hint="eastAsia"/>
                <w:b/>
                <w:bCs/>
                <w:i w:val="0"/>
                <w:iCs w:val="0"/>
                <w:color w:val="FF0000"/>
                <w:sz w:val="20"/>
                <w:szCs w:val="20"/>
                <w:u w:val="none"/>
                <w:lang w:val="en-US" w:eastAsia="zh-CN" w:bidi="ar"/>
              </w:rPr>
              <w:t>职称证书（省外职称证书需提供评审表或任职文件）、职业资格证书（含国际）</w:t>
            </w:r>
          </w:p>
          <w:p w14:paraId="1C43DBB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u w:val="none"/>
                <w:lang w:val="en-US" w:eastAsia="zh-CN" w:bidi="ar"/>
              </w:rPr>
            </w:pPr>
          </w:p>
        </w:tc>
      </w:tr>
      <w:tr w14:paraId="6DBE5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0CC72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8624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如无职称/职业证书，请按实际情况填写</w:t>
            </w:r>
          </w:p>
        </w:tc>
        <w:tc>
          <w:tcPr>
            <w:tcW w:w="2329" w:type="pct"/>
            <w:tcBorders>
              <w:top w:val="single" w:color="auto" w:sz="4" w:space="0"/>
              <w:left w:val="single" w:color="auto" w:sz="4" w:space="0"/>
              <w:bottom w:val="single" w:color="auto" w:sz="4" w:space="0"/>
              <w:right w:val="single" w:color="auto" w:sz="4" w:space="0"/>
            </w:tcBorders>
            <w:shd w:val="clear" w:color="auto" w:fill="auto"/>
            <w:vAlign w:val="center"/>
          </w:tcPr>
          <w:p w14:paraId="3B31DAE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i w:val="0"/>
                <w:iCs w:val="0"/>
                <w:lang w:val="en-US"/>
              </w:rPr>
            </w:pPr>
            <w:r>
              <w:rPr>
                <w:rFonts w:hint="eastAsia" w:ascii="宋体" w:hAnsi="宋体" w:eastAsia="宋体" w:cs="宋体"/>
                <w:b/>
                <w:bCs/>
                <w:i w:val="0"/>
                <w:iCs w:val="0"/>
                <w:color w:val="000000"/>
                <w:kern w:val="0"/>
                <w:sz w:val="20"/>
                <w:szCs w:val="20"/>
                <w:u w:val="none"/>
                <w:lang w:val="en-US" w:eastAsia="zh-CN" w:bidi="ar"/>
              </w:rPr>
              <w:t>取得现职称资格后从事本专业技术工作年限</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FF0000"/>
                <w:kern w:val="0"/>
                <w:sz w:val="20"/>
                <w:szCs w:val="20"/>
                <w:u w:val="none"/>
                <w:lang w:val="en-US" w:eastAsia="zh-CN" w:bidi="ar"/>
              </w:rPr>
              <w:t>5年 （</w:t>
            </w:r>
            <w:r>
              <w:rPr>
                <w:rFonts w:hint="eastAsia" w:ascii="宋体" w:hAnsi="宋体" w:eastAsia="宋体" w:cs="宋体"/>
                <w:b/>
                <w:bCs/>
                <w:i w:val="0"/>
                <w:iCs w:val="0"/>
                <w:color w:val="FF0000"/>
                <w:kern w:val="0"/>
                <w:sz w:val="20"/>
                <w:szCs w:val="20"/>
                <w:u w:val="none"/>
                <w:lang w:val="en-US" w:eastAsia="zh-CN" w:bidi="ar"/>
              </w:rPr>
              <w:t>按实际情况填写）</w:t>
            </w:r>
          </w:p>
        </w:tc>
      </w:tr>
      <w:tr w14:paraId="3329C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6E5B4BC8">
            <w:pPr>
              <w:jc w:val="center"/>
              <w:rPr>
                <w:rFonts w:hint="eastAsia" w:ascii="宋体" w:hAnsi="宋体" w:eastAsia="宋体" w:cs="宋体"/>
                <w:b/>
                <w:bCs/>
                <w:i w:val="0"/>
                <w:iCs w:val="0"/>
                <w:u w:val="none"/>
              </w:rPr>
            </w:pPr>
            <w:r>
              <w:rPr>
                <w:rFonts w:hint="eastAsia" w:ascii="宋体" w:hAnsi="宋体" w:eastAsia="宋体" w:cs="宋体"/>
                <w:b/>
                <w:bCs/>
                <w:i w:val="0"/>
                <w:iCs w:val="0"/>
                <w:u w:val="none"/>
              </w:rPr>
              <w:t>工作能力</w:t>
            </w:r>
          </w:p>
          <w:p w14:paraId="64A1A925">
            <w:pPr>
              <w:jc w:val="center"/>
              <w:rPr>
                <w:rFonts w:hint="eastAsia" w:ascii="宋体" w:hAnsi="宋体" w:eastAsia="宋体" w:cs="宋体"/>
                <w:b/>
                <w:bCs/>
                <w:i w:val="0"/>
                <w:iCs w:val="0"/>
                <w:u w:val="none"/>
              </w:rPr>
            </w:pPr>
            <w:r>
              <w:rPr>
                <w:rFonts w:hint="eastAsia" w:ascii="宋体" w:hAnsi="宋体" w:eastAsia="宋体" w:cs="宋体"/>
                <w:b/>
                <w:bCs/>
                <w:i w:val="0"/>
                <w:iCs w:val="0"/>
                <w:u w:val="none"/>
              </w:rPr>
              <w:t>（经历）</w:t>
            </w:r>
          </w:p>
          <w:p w14:paraId="37E34C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u w:val="none"/>
              </w:rPr>
              <w:t>条件</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5C3DF0C0">
            <w:pPr>
              <w:pStyle w:val="10"/>
              <w:numPr>
                <w:ilvl w:val="0"/>
                <w:numId w:val="0"/>
              </w:numPr>
              <w:spacing w:before="15" w:line="223" w:lineRule="auto"/>
              <w:ind w:right="51" w:rightChars="0"/>
              <w:jc w:val="both"/>
              <w:rPr>
                <w:rFonts w:hint="eastAsia" w:cs="宋体"/>
                <w:b/>
                <w:bCs/>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35号文</w:t>
            </w:r>
            <w:r>
              <w:rPr>
                <w:rFonts w:hint="eastAsia" w:ascii="宋体" w:hAnsi="宋体" w:eastAsia="宋体" w:cs="宋体"/>
                <w:b/>
                <w:bCs/>
                <w:i w:val="0"/>
                <w:iCs w:val="0"/>
                <w:spacing w:val="-1"/>
                <w:sz w:val="20"/>
                <w:szCs w:val="20"/>
                <w:lang w:val="en-US" w:eastAsia="zh-CN"/>
              </w:rPr>
              <w:t>对应条款号和条款内容</w:t>
            </w:r>
            <w:r>
              <w:rPr>
                <w:rFonts w:hint="eastAsia" w:cs="宋体"/>
                <w:b/>
                <w:bCs/>
                <w:i w:val="0"/>
                <w:iCs w:val="0"/>
                <w:spacing w:val="-1"/>
                <w:sz w:val="20"/>
                <w:szCs w:val="20"/>
                <w:lang w:val="en-US" w:eastAsia="zh-CN"/>
              </w:rPr>
              <w:t>：</w:t>
            </w:r>
          </w:p>
          <w:p w14:paraId="0F1D725F">
            <w:pPr>
              <w:pStyle w:val="10"/>
              <w:numPr>
                <w:ilvl w:val="0"/>
                <w:numId w:val="0"/>
              </w:numPr>
              <w:spacing w:before="15" w:line="223" w:lineRule="auto"/>
              <w:ind w:right="51" w:rightChars="0"/>
              <w:jc w:val="both"/>
              <w:rPr>
                <w:rFonts w:hint="eastAsia" w:cs="宋体"/>
                <w:b/>
                <w:bCs/>
                <w:i w:val="0"/>
                <w:iCs w:val="0"/>
                <w:spacing w:val="-1"/>
                <w:sz w:val="20"/>
                <w:szCs w:val="20"/>
                <w:lang w:val="en-US" w:eastAsia="zh-CN"/>
              </w:rPr>
            </w:pPr>
            <w:r>
              <w:rPr>
                <w:rFonts w:hint="eastAsia" w:ascii="宋体" w:hAnsi="宋体" w:eastAsia="宋体" w:cs="宋体"/>
                <w:b/>
                <w:bCs/>
                <w:i w:val="0"/>
                <w:iCs w:val="0"/>
                <w:color w:val="FF0000"/>
                <w:spacing w:val="-1"/>
                <w:sz w:val="20"/>
                <w:szCs w:val="20"/>
                <w:u w:val="none"/>
                <w:lang w:val="en-US" w:eastAsia="zh-CN"/>
              </w:rPr>
              <w:t>（注：此项请详细到具体对应的项数</w:t>
            </w:r>
            <w:r>
              <w:rPr>
                <w:rFonts w:hint="eastAsia" w:cs="宋体"/>
                <w:b/>
                <w:bCs/>
                <w:i w:val="0"/>
                <w:iCs w:val="0"/>
                <w:color w:val="FF0000"/>
                <w:spacing w:val="-1"/>
                <w:sz w:val="20"/>
                <w:szCs w:val="20"/>
                <w:u w:val="none"/>
                <w:lang w:val="en-US" w:eastAsia="zh-CN"/>
              </w:rPr>
              <w:t>和内容</w:t>
            </w:r>
            <w:r>
              <w:rPr>
                <w:rFonts w:hint="eastAsia" w:ascii="宋体" w:hAnsi="宋体" w:eastAsia="宋体" w:cs="宋体"/>
                <w:b/>
                <w:bCs/>
                <w:i w:val="0"/>
                <w:iCs w:val="0"/>
                <w:color w:val="FF0000"/>
                <w:spacing w:val="-1"/>
                <w:sz w:val="20"/>
                <w:szCs w:val="20"/>
                <w:u w:val="none"/>
                <w:lang w:val="en-US" w:eastAsia="zh-CN"/>
              </w:rPr>
              <w:t>）</w:t>
            </w:r>
          </w:p>
          <w:p w14:paraId="4E7E11BE">
            <w:pPr>
              <w:pStyle w:val="10"/>
              <w:numPr>
                <w:ilvl w:val="0"/>
                <w:numId w:val="0"/>
              </w:numPr>
              <w:spacing w:before="15" w:line="223" w:lineRule="auto"/>
              <w:ind w:right="51" w:rightChars="0"/>
              <w:jc w:val="both"/>
              <w:rPr>
                <w:rFonts w:hint="default" w:cs="宋体"/>
                <w:b w:val="0"/>
                <w:bCs w:val="0"/>
                <w:i w:val="0"/>
                <w:iCs w:val="0"/>
                <w:color w:val="404040" w:themeColor="text1" w:themeTint="BF"/>
                <w:spacing w:val="-1"/>
                <w:sz w:val="20"/>
                <w:szCs w:val="20"/>
                <w:u w:val="none"/>
                <w:lang w:val="en-US" w:eastAsia="zh-CN"/>
                <w14:textFill>
                  <w14:solidFill>
                    <w14:schemeClr w14:val="tx1">
                      <w14:lumMod w14:val="75000"/>
                      <w14:lumOff w14:val="25000"/>
                    </w14:schemeClr>
                  </w14:solidFill>
                </w14:textFill>
              </w:rPr>
            </w:pPr>
            <w:r>
              <w:rPr>
                <w:rFonts w:hint="eastAsia" w:cs="宋体"/>
                <w:b w:val="0"/>
                <w:bCs w:val="0"/>
                <w:i w:val="0"/>
                <w:iCs w:val="0"/>
                <w:color w:val="404040" w:themeColor="text1" w:themeTint="BF"/>
                <w:spacing w:val="-1"/>
                <w:sz w:val="20"/>
                <w:szCs w:val="20"/>
                <w:u w:val="none"/>
                <w:lang w:val="en-US" w:eastAsia="zh-CN"/>
                <w14:textFill>
                  <w14:solidFill>
                    <w14:schemeClr w14:val="tx1">
                      <w14:lumMod w14:val="75000"/>
                      <w14:lumOff w14:val="25000"/>
                    </w14:schemeClr>
                  </w14:solidFill>
                </w14:textFill>
              </w:rPr>
              <w:t>例：</w:t>
            </w:r>
          </w:p>
          <w:p w14:paraId="00F5F9B5">
            <w:pPr>
              <w:pStyle w:val="10"/>
              <w:numPr>
                <w:ilvl w:val="0"/>
                <w:numId w:val="0"/>
              </w:numPr>
              <w:spacing w:before="15" w:line="223" w:lineRule="auto"/>
              <w:ind w:right="51" w:rightChars="0"/>
              <w:jc w:val="both"/>
              <w:rPr>
                <w:rFonts w:hint="eastAsia" w:cs="宋体"/>
                <w:b w:val="0"/>
                <w:bCs w:val="0"/>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pP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1.第三章、四（二）1：</w:t>
            </w:r>
            <w:r>
              <w:rPr>
                <w:rFonts w:hint="eastAsia" w:cs="宋体"/>
                <w:b w:val="0"/>
                <w:bCs w:val="0"/>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作为主要完成人，参加省(部)级以上重点科研项目、重点新产品项目的科技攻关、研究开发的全过程1项以上，完成任务较好或得到推广应用。</w:t>
            </w:r>
          </w:p>
          <w:p w14:paraId="73FC8051">
            <w:pPr>
              <w:pStyle w:val="10"/>
              <w:numPr>
                <w:ilvl w:val="0"/>
                <w:numId w:val="0"/>
              </w:numPr>
              <w:spacing w:before="15" w:line="223" w:lineRule="auto"/>
              <w:ind w:right="51" w:rightChars="0"/>
              <w:jc w:val="both"/>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pP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2.第三章、四（二）5：</w:t>
            </w:r>
            <w:r>
              <w:rPr>
                <w:rFonts w:hint="eastAsia" w:cs="宋体"/>
                <w:b w:val="0"/>
                <w:bCs w:val="0"/>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作为主要完成人，完成本专业大型工程项目设计1项以上或中型工程项目设计2项以上;或作为分项技术负责人，完成本专业大型工程项目设计2项以上。</w:t>
            </w:r>
          </w:p>
          <w:p w14:paraId="6B78316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60D008C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spacing w:val="7"/>
                <w:sz w:val="20"/>
                <w:szCs w:val="20"/>
                <w:u w:val="none"/>
              </w:rPr>
            </w:pPr>
            <w:r>
              <w:rPr>
                <w:rStyle w:val="5"/>
                <w:rFonts w:hint="eastAsia"/>
                <w:b/>
                <w:bCs/>
                <w:i w:val="0"/>
                <w:iCs w:val="0"/>
                <w:sz w:val="20"/>
                <w:szCs w:val="20"/>
                <w:lang w:val="en-US" w:eastAsia="zh-CN" w:bidi="ar"/>
              </w:rPr>
              <w:t>对应佐证材料清单、</w:t>
            </w:r>
            <w:r>
              <w:rPr>
                <w:rFonts w:hint="eastAsia" w:cs="宋体"/>
                <w:b/>
                <w:bCs/>
                <w:i w:val="0"/>
                <w:iCs w:val="0"/>
                <w:spacing w:val="7"/>
                <w:sz w:val="20"/>
                <w:szCs w:val="20"/>
                <w:u w:val="none"/>
                <w:lang w:val="en-US" w:eastAsia="zh-CN"/>
              </w:rPr>
              <w:t>说明（如有）</w:t>
            </w:r>
            <w:r>
              <w:rPr>
                <w:rFonts w:hint="eastAsia" w:ascii="宋体" w:hAnsi="宋体" w:eastAsia="宋体" w:cs="宋体"/>
                <w:b/>
                <w:bCs/>
                <w:i w:val="0"/>
                <w:iCs w:val="0"/>
                <w:spacing w:val="7"/>
                <w:sz w:val="20"/>
                <w:szCs w:val="20"/>
                <w:u w:val="none"/>
              </w:rPr>
              <w:t>：</w:t>
            </w:r>
          </w:p>
          <w:p w14:paraId="468D0253">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2F002536">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1.填写的项目要与35号文对应条款号相匹配</w:t>
            </w:r>
          </w:p>
          <w:p w14:paraId="684150D6">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2.填写的项目文件名称要与系统上传的文件相一致</w:t>
            </w:r>
          </w:p>
          <w:p w14:paraId="663433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spacing w:val="7"/>
                <w:sz w:val="20"/>
                <w:szCs w:val="20"/>
                <w:u w:val="none"/>
              </w:rPr>
            </w:pPr>
          </w:p>
          <w:p w14:paraId="431EE7C7">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609E1CC6">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1.第三章、四（二）1：</w:t>
            </w:r>
            <w:r>
              <w:rPr>
                <w:rFonts w:hint="eastAsia" w:cs="宋体"/>
                <w:b w:val="0"/>
                <w:bCs w:val="0"/>
                <w:i w:val="0"/>
                <w:iCs w:val="0"/>
                <w:color w:val="auto"/>
                <w:kern w:val="0"/>
                <w:sz w:val="20"/>
                <w:szCs w:val="20"/>
                <w:u w:val="none"/>
                <w:lang w:val="en-US" w:eastAsia="zh-CN" w:bidi="ar"/>
              </w:rPr>
              <w:t>《项目A》、《项目B》、《项目C》......</w:t>
            </w:r>
          </w:p>
          <w:p w14:paraId="14CC5779">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2.第三章、四（二）5：</w:t>
            </w:r>
            <w:r>
              <w:rPr>
                <w:rFonts w:hint="eastAsia" w:cs="宋体"/>
                <w:b w:val="0"/>
                <w:bCs w:val="0"/>
                <w:i w:val="0"/>
                <w:iCs w:val="0"/>
                <w:color w:val="auto"/>
                <w:kern w:val="0"/>
                <w:sz w:val="20"/>
                <w:szCs w:val="20"/>
                <w:u w:val="none"/>
                <w:lang w:val="en-US" w:eastAsia="zh-CN" w:bidi="ar"/>
              </w:rPr>
              <w:t>《项目D》、《项目E》、《项目F》......</w:t>
            </w:r>
          </w:p>
          <w:p w14:paraId="4394520D">
            <w:pPr>
              <w:pStyle w:val="10"/>
              <w:spacing w:before="15" w:line="223" w:lineRule="auto"/>
              <w:ind w:right="51"/>
              <w:jc w:val="both"/>
              <w:rPr>
                <w:rFonts w:hint="eastAsia" w:cs="宋体"/>
                <w:b w:val="0"/>
                <w:bCs w:val="0"/>
                <w:i w:val="0"/>
                <w:iCs w:val="0"/>
                <w:color w:val="auto"/>
                <w:kern w:val="0"/>
                <w:sz w:val="20"/>
                <w:szCs w:val="20"/>
                <w:u w:val="none"/>
                <w:lang w:val="en-US" w:eastAsia="zh-CN" w:bidi="ar"/>
              </w:rPr>
            </w:pPr>
          </w:p>
          <w:p w14:paraId="7F6736A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625D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67EE4133">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703196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u w:val="none"/>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（条款一）</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68AC7A10">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35号文</w:t>
            </w:r>
            <w:r>
              <w:rPr>
                <w:rFonts w:hint="eastAsia" w:ascii="宋体" w:hAnsi="宋体" w:eastAsia="宋体" w:cs="宋体"/>
                <w:b/>
                <w:bCs/>
                <w:i w:val="0"/>
                <w:iCs w:val="0"/>
                <w:spacing w:val="-1"/>
                <w:sz w:val="20"/>
                <w:szCs w:val="20"/>
                <w:lang w:val="en-US" w:eastAsia="zh-CN"/>
              </w:rPr>
              <w:t>对应条款号和条款内容：</w:t>
            </w:r>
          </w:p>
          <w:p w14:paraId="72AD2A48">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lang w:val="en-US" w:eastAsia="zh-CN"/>
              </w:rPr>
            </w:pPr>
            <w:r>
              <w:rPr>
                <w:rFonts w:hint="eastAsia" w:ascii="宋体" w:hAnsi="宋体" w:eastAsia="宋体" w:cs="宋体"/>
                <w:b/>
                <w:bCs/>
                <w:i w:val="0"/>
                <w:iCs w:val="0"/>
                <w:color w:val="FF0000"/>
                <w:spacing w:val="-1"/>
                <w:sz w:val="20"/>
                <w:szCs w:val="20"/>
                <w:lang w:val="en-US" w:eastAsia="zh-CN"/>
              </w:rPr>
              <w:t>（注：此项请详细到具体对应的项数</w:t>
            </w:r>
            <w:r>
              <w:rPr>
                <w:rFonts w:hint="eastAsia" w:cs="宋体"/>
                <w:b/>
                <w:bCs/>
                <w:i w:val="0"/>
                <w:iCs w:val="0"/>
                <w:color w:val="FF0000"/>
                <w:spacing w:val="-1"/>
                <w:sz w:val="20"/>
                <w:szCs w:val="20"/>
                <w:lang w:val="en-US" w:eastAsia="zh-CN"/>
              </w:rPr>
              <w:t>和内容</w:t>
            </w:r>
            <w:r>
              <w:rPr>
                <w:rFonts w:hint="eastAsia" w:ascii="宋体" w:hAnsi="宋体" w:eastAsia="宋体" w:cs="宋体"/>
                <w:b/>
                <w:bCs/>
                <w:i w:val="0"/>
                <w:iCs w:val="0"/>
                <w:color w:val="FF0000"/>
                <w:spacing w:val="-1"/>
                <w:sz w:val="20"/>
                <w:szCs w:val="20"/>
                <w:lang w:val="en-US" w:eastAsia="zh-CN"/>
              </w:rPr>
              <w:t>）</w:t>
            </w:r>
          </w:p>
          <w:p w14:paraId="231036F6">
            <w:pPr>
              <w:pStyle w:val="10"/>
              <w:numPr>
                <w:ilvl w:val="0"/>
                <w:numId w:val="0"/>
              </w:numPr>
              <w:spacing w:before="15" w:line="223" w:lineRule="auto"/>
              <w:ind w:right="51" w:rightChars="0"/>
              <w:jc w:val="both"/>
              <w:rPr>
                <w:rFonts w:hint="default" w:ascii="宋体" w:hAnsi="宋体" w:eastAsia="宋体" w:cs="宋体"/>
                <w:b w:val="0"/>
                <w:bCs w:val="0"/>
                <w:i w:val="0"/>
                <w:iCs w:val="0"/>
                <w:spacing w:val="-1"/>
                <w:kern w:val="2"/>
                <w:sz w:val="20"/>
                <w:szCs w:val="20"/>
                <w:lang w:val="en-US" w:eastAsia="zh-CN" w:bidi="ar-SA"/>
              </w:rPr>
            </w:pPr>
            <w:r>
              <w:rPr>
                <w:rFonts w:hint="eastAsia" w:cs="宋体"/>
                <w:b w:val="0"/>
                <w:bCs w:val="0"/>
                <w:i w:val="0"/>
                <w:iCs w:val="0"/>
                <w:spacing w:val="-1"/>
                <w:kern w:val="2"/>
                <w:sz w:val="20"/>
                <w:szCs w:val="20"/>
                <w:lang w:val="en-US" w:eastAsia="zh-CN" w:bidi="ar-SA"/>
              </w:rPr>
              <w:t>例：</w:t>
            </w:r>
          </w:p>
          <w:p w14:paraId="5DE4CD91">
            <w:pPr>
              <w:pStyle w:val="10"/>
              <w:numPr>
                <w:ilvl w:val="0"/>
                <w:numId w:val="0"/>
              </w:numPr>
              <w:spacing w:before="15" w:line="223" w:lineRule="auto"/>
              <w:ind w:right="51" w:rightChars="0"/>
              <w:jc w:val="both"/>
              <w:rPr>
                <w:rFonts w:hint="eastAsia" w:cs="宋体"/>
                <w:b w:val="0"/>
                <w:bCs w:val="0"/>
                <w:i w:val="0"/>
                <w:iCs w:val="0"/>
                <w:spacing w:val="-1"/>
                <w:sz w:val="20"/>
                <w:szCs w:val="20"/>
                <w:lang w:val="en-US" w:eastAsia="zh-CN"/>
              </w:rPr>
            </w:pPr>
            <w:r>
              <w:rPr>
                <w:rFonts w:hint="eastAsia" w:ascii="宋体" w:hAnsi="宋体" w:eastAsia="宋体" w:cs="宋体"/>
                <w:b/>
                <w:bCs/>
                <w:i w:val="0"/>
                <w:iCs w:val="0"/>
                <w:spacing w:val="-1"/>
                <w:kern w:val="2"/>
                <w:sz w:val="20"/>
                <w:szCs w:val="20"/>
                <w:lang w:val="en-US" w:eastAsia="zh-CN" w:bidi="ar-SA"/>
              </w:rPr>
              <w:t>第三章、</w:t>
            </w:r>
            <w:r>
              <w:rPr>
                <w:rFonts w:hint="eastAsia" w:ascii="宋体" w:hAnsi="宋体" w:eastAsia="宋体" w:cs="宋体"/>
                <w:b/>
                <w:bCs/>
                <w:i w:val="0"/>
                <w:iCs w:val="0"/>
                <w:spacing w:val="-1"/>
                <w:sz w:val="20"/>
                <w:szCs w:val="20"/>
                <w:lang w:val="en-US" w:eastAsia="zh-CN"/>
              </w:rPr>
              <w:t>四（三）1</w:t>
            </w:r>
            <w:r>
              <w:rPr>
                <w:rFonts w:hint="eastAsia" w:cs="宋体"/>
                <w:b/>
                <w:bCs/>
                <w:i w:val="0"/>
                <w:iCs w:val="0"/>
                <w:spacing w:val="-1"/>
                <w:sz w:val="20"/>
                <w:szCs w:val="20"/>
                <w:lang w:val="en-US" w:eastAsia="zh-CN"/>
              </w:rPr>
              <w:t>：</w:t>
            </w:r>
            <w:r>
              <w:rPr>
                <w:rFonts w:hint="eastAsia" w:cs="宋体"/>
                <w:b w:val="0"/>
                <w:bCs w:val="0"/>
                <w:i w:val="0"/>
                <w:iCs w:val="0"/>
                <w:spacing w:val="-1"/>
                <w:sz w:val="20"/>
                <w:szCs w:val="20"/>
                <w:lang w:val="en-US" w:eastAsia="zh-CN"/>
              </w:rPr>
              <w:t>获得国家级科技成果奖或工程类技术成果奖或省(部)级科学技术进步奖1项以上;或获得全国性社会科技奖一等奖1项以上;或作为主要完成人获得省(部)级科技成果奖或工程类技术成果奖二等奖1项以上;或作为主要完成人获得省社会科技奖一等奖1项以上或二等奖2项以上。</w:t>
            </w:r>
          </w:p>
          <w:p w14:paraId="64E9B13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FF0000"/>
                <w:spacing w:val="-1"/>
                <w:sz w:val="20"/>
                <w:szCs w:val="20"/>
                <w:u w:val="none"/>
                <w:lang w:val="en-US" w:eastAsia="zh-CN"/>
              </w:rPr>
            </w:pP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5E4E732A">
            <w:pPr>
              <w:pStyle w:val="10"/>
              <w:numPr>
                <w:ilvl w:val="0"/>
                <w:numId w:val="0"/>
              </w:numPr>
              <w:spacing w:before="15" w:line="223" w:lineRule="auto"/>
              <w:ind w:right="51"/>
              <w:jc w:val="both"/>
              <w:rPr>
                <w:rFonts w:hint="eastAsia" w:ascii="宋体" w:hAnsi="宋体" w:eastAsia="宋体" w:cs="宋体"/>
                <w:b/>
                <w:bCs/>
                <w:i w:val="0"/>
                <w:iCs w:val="0"/>
                <w:spacing w:val="7"/>
                <w:sz w:val="20"/>
                <w:szCs w:val="20"/>
                <w:u w:val="none"/>
              </w:rPr>
            </w:pPr>
            <w:r>
              <w:rPr>
                <w:rFonts w:hint="eastAsia" w:ascii="宋体" w:hAnsi="宋体" w:eastAsia="宋体" w:cs="宋体"/>
                <w:b/>
                <w:bCs/>
                <w:i w:val="0"/>
                <w:iCs w:val="0"/>
                <w:spacing w:val="7"/>
                <w:sz w:val="20"/>
                <w:szCs w:val="20"/>
                <w:u w:val="none"/>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u w:val="none"/>
              </w:rPr>
              <w:t>条款的佐证材料清单：</w:t>
            </w:r>
          </w:p>
          <w:p w14:paraId="76824E24">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2392DEFB">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1.填写的成果（项目）要与35号文对应条款号相匹配</w:t>
            </w:r>
          </w:p>
          <w:p w14:paraId="4D8E71B1">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2.填写的成果（项目）名称要与系统上传的文件相一致</w:t>
            </w:r>
          </w:p>
          <w:p w14:paraId="5C5C1585">
            <w:pPr>
              <w:pStyle w:val="10"/>
              <w:numPr>
                <w:ilvl w:val="0"/>
                <w:numId w:val="0"/>
              </w:numPr>
              <w:spacing w:before="15" w:line="223" w:lineRule="auto"/>
              <w:ind w:right="51"/>
              <w:jc w:val="both"/>
              <w:rPr>
                <w:rFonts w:hint="eastAsia" w:ascii="宋体" w:hAnsi="宋体" w:eastAsia="宋体" w:cs="宋体"/>
                <w:b/>
                <w:bCs/>
                <w:i w:val="0"/>
                <w:iCs w:val="0"/>
                <w:spacing w:val="7"/>
                <w:sz w:val="20"/>
                <w:szCs w:val="20"/>
                <w:u w:val="none"/>
              </w:rPr>
            </w:pPr>
          </w:p>
          <w:p w14:paraId="57AA5A71">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17F9D416">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第三章、四（三）1：</w:t>
            </w:r>
            <w:r>
              <w:rPr>
                <w:rFonts w:hint="eastAsia" w:cs="宋体"/>
                <w:b w:val="0"/>
                <w:bCs w:val="0"/>
                <w:i w:val="0"/>
                <w:iCs w:val="0"/>
                <w:color w:val="auto"/>
                <w:kern w:val="0"/>
                <w:sz w:val="20"/>
                <w:szCs w:val="20"/>
                <w:u w:val="none"/>
                <w:lang w:val="en-US" w:eastAsia="zh-CN" w:bidi="ar"/>
              </w:rPr>
              <w:t>《项目A》、《项目B》、《项目C》......</w:t>
            </w:r>
          </w:p>
          <w:p w14:paraId="46B2DD87">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w:t>
            </w:r>
          </w:p>
          <w:p w14:paraId="0D14206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0A715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4DF8080C">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7A23604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u w:val="none"/>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（条款二）</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729C27ED">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u w:val="none"/>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35号文</w:t>
            </w:r>
            <w:r>
              <w:rPr>
                <w:rFonts w:hint="eastAsia" w:ascii="宋体" w:hAnsi="宋体" w:eastAsia="宋体" w:cs="宋体"/>
                <w:b/>
                <w:bCs/>
                <w:i w:val="0"/>
                <w:iCs w:val="0"/>
                <w:spacing w:val="-1"/>
                <w:sz w:val="20"/>
                <w:szCs w:val="20"/>
                <w:lang w:val="en-US" w:eastAsia="zh-CN"/>
              </w:rPr>
              <w:t>对应条款号和条款内容</w:t>
            </w:r>
            <w:r>
              <w:rPr>
                <w:rFonts w:hint="eastAsia" w:ascii="宋体" w:hAnsi="宋体" w:eastAsia="宋体" w:cs="宋体"/>
                <w:b/>
                <w:bCs/>
                <w:i w:val="0"/>
                <w:iCs w:val="0"/>
                <w:spacing w:val="-1"/>
                <w:sz w:val="20"/>
                <w:szCs w:val="20"/>
                <w:u w:val="none"/>
                <w:lang w:val="en-US" w:eastAsia="zh-CN"/>
              </w:rPr>
              <w:t>：</w:t>
            </w:r>
          </w:p>
          <w:p w14:paraId="31040427">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u w:val="none"/>
                <w:lang w:val="en-US" w:eastAsia="zh-CN"/>
              </w:rPr>
            </w:pPr>
            <w:r>
              <w:rPr>
                <w:rFonts w:hint="eastAsia" w:ascii="宋体" w:hAnsi="宋体" w:eastAsia="宋体" w:cs="宋体"/>
                <w:b/>
                <w:bCs/>
                <w:i w:val="0"/>
                <w:iCs w:val="0"/>
                <w:color w:val="FF0000"/>
                <w:spacing w:val="-1"/>
                <w:sz w:val="20"/>
                <w:szCs w:val="20"/>
                <w:u w:val="none"/>
                <w:lang w:val="en-US" w:eastAsia="zh-CN"/>
              </w:rPr>
              <w:t>（注：此项请详细到具体对应的项数</w:t>
            </w:r>
            <w:r>
              <w:rPr>
                <w:rFonts w:hint="eastAsia" w:cs="宋体"/>
                <w:b/>
                <w:bCs/>
                <w:i w:val="0"/>
                <w:iCs w:val="0"/>
                <w:color w:val="FF0000"/>
                <w:spacing w:val="-1"/>
                <w:sz w:val="20"/>
                <w:szCs w:val="20"/>
                <w:u w:val="none"/>
                <w:lang w:val="en-US" w:eastAsia="zh-CN"/>
              </w:rPr>
              <w:t>和内容</w:t>
            </w:r>
            <w:r>
              <w:rPr>
                <w:rFonts w:hint="eastAsia" w:ascii="宋体" w:hAnsi="宋体" w:eastAsia="宋体" w:cs="宋体"/>
                <w:b/>
                <w:bCs/>
                <w:i w:val="0"/>
                <w:iCs w:val="0"/>
                <w:color w:val="FF0000"/>
                <w:spacing w:val="-1"/>
                <w:sz w:val="20"/>
                <w:szCs w:val="20"/>
                <w:u w:val="none"/>
                <w:lang w:val="en-US" w:eastAsia="zh-CN"/>
              </w:rPr>
              <w:t>）</w:t>
            </w:r>
          </w:p>
          <w:p w14:paraId="399AA8A8">
            <w:pPr>
              <w:pStyle w:val="10"/>
              <w:numPr>
                <w:ilvl w:val="0"/>
                <w:numId w:val="0"/>
              </w:numPr>
              <w:spacing w:before="15" w:line="223" w:lineRule="auto"/>
              <w:ind w:right="51" w:rightChars="0"/>
              <w:jc w:val="both"/>
              <w:rPr>
                <w:rFonts w:hint="default" w:ascii="宋体" w:hAnsi="宋体" w:eastAsia="宋体" w:cs="宋体"/>
                <w:b w:val="0"/>
                <w:bCs w:val="0"/>
                <w:i w:val="0"/>
                <w:iCs w:val="0"/>
                <w:spacing w:val="-1"/>
                <w:sz w:val="20"/>
                <w:szCs w:val="20"/>
                <w:u w:val="none"/>
                <w:lang w:val="en-US" w:eastAsia="zh-CN"/>
              </w:rPr>
            </w:pPr>
            <w:r>
              <w:rPr>
                <w:rFonts w:hint="eastAsia" w:cs="宋体"/>
                <w:b w:val="0"/>
                <w:bCs w:val="0"/>
                <w:i w:val="0"/>
                <w:iCs w:val="0"/>
                <w:spacing w:val="-1"/>
                <w:sz w:val="20"/>
                <w:szCs w:val="20"/>
                <w:u w:val="none"/>
                <w:lang w:val="en-US" w:eastAsia="zh-CN"/>
              </w:rPr>
              <w:t>例：</w:t>
            </w:r>
          </w:p>
          <w:p w14:paraId="792D9324">
            <w:pPr>
              <w:pStyle w:val="10"/>
              <w:numPr>
                <w:ilvl w:val="0"/>
                <w:numId w:val="0"/>
              </w:numPr>
              <w:spacing w:before="15" w:line="223" w:lineRule="auto"/>
              <w:ind w:right="51" w:rightChars="0"/>
              <w:jc w:val="both"/>
              <w:rPr>
                <w:rFonts w:hint="eastAsia" w:cs="宋体"/>
                <w:b w:val="0"/>
                <w:bCs w:val="0"/>
                <w:i w:val="0"/>
                <w:iCs w:val="0"/>
                <w:spacing w:val="-1"/>
                <w:sz w:val="20"/>
                <w:szCs w:val="20"/>
                <w:u w:val="none"/>
                <w:lang w:val="en-US" w:eastAsia="zh-CN"/>
              </w:rPr>
            </w:pPr>
            <w:r>
              <w:rPr>
                <w:rFonts w:hint="eastAsia" w:cs="宋体"/>
                <w:b/>
                <w:bCs/>
                <w:i w:val="0"/>
                <w:iCs w:val="0"/>
                <w:spacing w:val="-1"/>
                <w:kern w:val="2"/>
                <w:sz w:val="20"/>
                <w:szCs w:val="20"/>
                <w:lang w:val="en-US" w:eastAsia="zh-CN" w:bidi="ar-SA"/>
              </w:rPr>
              <w:t>1.</w:t>
            </w:r>
            <w:r>
              <w:rPr>
                <w:rFonts w:hint="eastAsia" w:ascii="宋体" w:hAnsi="宋体" w:eastAsia="宋体" w:cs="宋体"/>
                <w:b/>
                <w:bCs/>
                <w:i w:val="0"/>
                <w:iCs w:val="0"/>
                <w:spacing w:val="-1"/>
                <w:kern w:val="2"/>
                <w:sz w:val="20"/>
                <w:szCs w:val="20"/>
                <w:lang w:val="en-US" w:eastAsia="zh-CN" w:bidi="ar-SA"/>
              </w:rPr>
              <w:t>第三章、</w:t>
            </w:r>
            <w:r>
              <w:rPr>
                <w:rFonts w:hint="eastAsia" w:cs="宋体"/>
                <w:b/>
                <w:bCs/>
                <w:i w:val="0"/>
                <w:iCs w:val="0"/>
                <w:spacing w:val="-1"/>
                <w:sz w:val="20"/>
                <w:szCs w:val="20"/>
                <w:u w:val="none"/>
                <w:lang w:val="en-US" w:eastAsia="zh-CN"/>
              </w:rPr>
              <w:t>四（三）4：</w:t>
            </w:r>
            <w:r>
              <w:rPr>
                <w:rFonts w:hint="eastAsia" w:cs="宋体"/>
                <w:b w:val="0"/>
                <w:bCs w:val="0"/>
                <w:i w:val="0"/>
                <w:iCs w:val="0"/>
                <w:spacing w:val="-1"/>
                <w:sz w:val="20"/>
                <w:szCs w:val="20"/>
                <w:u w:val="none"/>
                <w:lang w:val="en-US" w:eastAsia="zh-CN"/>
              </w:rPr>
              <w:t>主持的科研项目研究或新产品研发，取得较大技术创新成果，产生较高经济或社会效益;作为主要发明人(排名前三)，获得发明专利1项或实用新型专利3项，至少1项经转化产生较高经济或社会效益。</w:t>
            </w:r>
          </w:p>
          <w:p w14:paraId="72C2FB57">
            <w:pPr>
              <w:pStyle w:val="10"/>
              <w:numPr>
                <w:ilvl w:val="0"/>
                <w:numId w:val="0"/>
              </w:numPr>
              <w:spacing w:before="15" w:line="223" w:lineRule="auto"/>
              <w:ind w:right="51" w:rightChars="0"/>
              <w:jc w:val="both"/>
              <w:rPr>
                <w:rFonts w:hint="eastAsia" w:cs="宋体"/>
                <w:b w:val="0"/>
                <w:bCs w:val="0"/>
                <w:i w:val="0"/>
                <w:iCs w:val="0"/>
                <w:spacing w:val="-1"/>
                <w:sz w:val="20"/>
                <w:szCs w:val="20"/>
                <w:u w:val="none"/>
                <w:lang w:val="en-US" w:eastAsia="zh-CN"/>
              </w:rPr>
            </w:pPr>
            <w:r>
              <w:rPr>
                <w:rFonts w:hint="eastAsia" w:cs="宋体"/>
                <w:b/>
                <w:bCs/>
                <w:i w:val="0"/>
                <w:iCs w:val="0"/>
                <w:spacing w:val="-1"/>
                <w:sz w:val="20"/>
                <w:szCs w:val="20"/>
                <w:u w:val="none"/>
                <w:lang w:val="en-US" w:eastAsia="zh-CN"/>
              </w:rPr>
              <w:t>2.第三章、四（三）6：</w:t>
            </w:r>
            <w:r>
              <w:rPr>
                <w:rFonts w:hint="eastAsia" w:cs="宋体"/>
                <w:b w:val="0"/>
                <w:bCs w:val="0"/>
                <w:i w:val="0"/>
                <w:iCs w:val="0"/>
                <w:spacing w:val="-1"/>
                <w:sz w:val="20"/>
                <w:szCs w:val="20"/>
                <w:u w:val="none"/>
                <w:lang w:val="en-US" w:eastAsia="zh-CN"/>
              </w:rPr>
              <w:t>以第一作者在国内外学术期刊上发表学术论文2篇以上;或在国内外学术期刊上发表学术论文1篇以上，并以第一作者撰写专业技术研究报告2篇以上(须经2名本专业正高级工程师书面鉴定);或参与撰写公开出版具有学术价值的专著(译著)1部以上(须注明作者撰写章节，本人撰写不少于5万字);或作为主要完成人取得的研究成果被省级业务主管部门决策采纳2项以上;或在省级以上行业协会、学会组织的重要学术交流活动中以第一作者作报告2篇以上。</w:t>
            </w:r>
          </w:p>
          <w:p w14:paraId="4429F1E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FF0000"/>
                <w:spacing w:val="-1"/>
                <w:sz w:val="20"/>
                <w:szCs w:val="20"/>
                <w:u w:val="none"/>
                <w:lang w:val="en-US" w:eastAsia="zh-CN"/>
              </w:rPr>
            </w:pP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7E9F36A1">
            <w:pPr>
              <w:pStyle w:val="10"/>
              <w:spacing w:before="30" w:line="227" w:lineRule="auto"/>
              <w:jc w:val="both"/>
              <w:rPr>
                <w:rFonts w:hint="eastAsia" w:ascii="宋体" w:hAnsi="宋体" w:eastAsia="宋体" w:cs="宋体"/>
                <w:b/>
                <w:bCs/>
                <w:i w:val="0"/>
                <w:iCs w:val="0"/>
                <w:spacing w:val="7"/>
                <w:sz w:val="20"/>
                <w:szCs w:val="20"/>
                <w:u w:val="none"/>
              </w:rPr>
            </w:pPr>
            <w:r>
              <w:rPr>
                <w:rFonts w:hint="eastAsia" w:ascii="宋体" w:hAnsi="宋体" w:eastAsia="宋体" w:cs="宋体"/>
                <w:b/>
                <w:bCs/>
                <w:i w:val="0"/>
                <w:iCs w:val="0"/>
                <w:spacing w:val="7"/>
                <w:sz w:val="20"/>
                <w:szCs w:val="20"/>
                <w:u w:val="none"/>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u w:val="none"/>
              </w:rPr>
              <w:t>条款的佐证材料清单：</w:t>
            </w:r>
          </w:p>
          <w:p w14:paraId="5CA64A24">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7E0C844B">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1.填写的成果要与35号文对应条款号相匹配</w:t>
            </w:r>
          </w:p>
          <w:p w14:paraId="0FABC3CB">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2.填写的成果名称要与系统上传的文件相一致</w:t>
            </w:r>
          </w:p>
          <w:p w14:paraId="2A31BBDB">
            <w:pPr>
              <w:pStyle w:val="10"/>
              <w:spacing w:before="30" w:line="227" w:lineRule="auto"/>
              <w:jc w:val="both"/>
              <w:rPr>
                <w:rFonts w:hint="eastAsia" w:ascii="宋体" w:hAnsi="宋体" w:eastAsia="宋体" w:cs="宋体"/>
                <w:b/>
                <w:bCs/>
                <w:i w:val="0"/>
                <w:iCs w:val="0"/>
                <w:spacing w:val="7"/>
                <w:sz w:val="20"/>
                <w:szCs w:val="20"/>
                <w:u w:val="none"/>
              </w:rPr>
            </w:pPr>
          </w:p>
          <w:p w14:paraId="3AA53914">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6C984563">
            <w:pPr>
              <w:pStyle w:val="10"/>
              <w:spacing w:before="15" w:line="223" w:lineRule="auto"/>
              <w:ind w:right="51"/>
              <w:jc w:val="both"/>
              <w:rPr>
                <w:rFonts w:hint="eastAsia" w:cs="宋体"/>
                <w:b/>
                <w:bCs/>
                <w:i w:val="0"/>
                <w:iCs w:val="0"/>
                <w:spacing w:val="-1"/>
                <w:sz w:val="20"/>
                <w:szCs w:val="20"/>
                <w:u w:val="none"/>
                <w:lang w:val="en-US" w:eastAsia="zh-CN"/>
              </w:rPr>
            </w:pPr>
            <w:r>
              <w:rPr>
                <w:rFonts w:hint="eastAsia" w:cs="宋体"/>
                <w:b/>
                <w:bCs/>
                <w:i w:val="0"/>
                <w:iCs w:val="0"/>
                <w:spacing w:val="-1"/>
                <w:sz w:val="20"/>
                <w:szCs w:val="20"/>
                <w:u w:val="none"/>
                <w:lang w:val="en-US" w:eastAsia="zh-CN"/>
              </w:rPr>
              <w:t>1.第三章、四（三）4：</w:t>
            </w:r>
            <w:r>
              <w:rPr>
                <w:rFonts w:hint="eastAsia" w:cs="宋体"/>
                <w:b w:val="0"/>
                <w:bCs w:val="0"/>
                <w:i w:val="0"/>
                <w:iCs w:val="0"/>
                <w:color w:val="auto"/>
                <w:kern w:val="0"/>
                <w:sz w:val="20"/>
                <w:szCs w:val="20"/>
                <w:u w:val="none"/>
                <w:lang w:val="en-US" w:eastAsia="zh-CN" w:bidi="ar"/>
              </w:rPr>
              <w:t>《专利A》、《专利B》、《专利C》等......</w:t>
            </w:r>
          </w:p>
          <w:p w14:paraId="6223121B">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2.第三章、四（三）6：</w:t>
            </w:r>
            <w:r>
              <w:rPr>
                <w:rFonts w:hint="eastAsia" w:cs="宋体"/>
                <w:b w:val="0"/>
                <w:bCs w:val="0"/>
                <w:i w:val="0"/>
                <w:iCs w:val="0"/>
                <w:color w:val="auto"/>
                <w:kern w:val="0"/>
                <w:sz w:val="20"/>
                <w:szCs w:val="20"/>
                <w:u w:val="none"/>
                <w:lang w:val="en-US" w:eastAsia="zh-CN" w:bidi="ar"/>
              </w:rPr>
              <w:t>《论文A》、《专项技术分析报告B》等......</w:t>
            </w:r>
          </w:p>
          <w:p w14:paraId="5E2BD498">
            <w:pPr>
              <w:pStyle w:val="10"/>
              <w:spacing w:before="15" w:line="223" w:lineRule="auto"/>
              <w:ind w:right="51"/>
              <w:jc w:val="both"/>
              <w:rPr>
                <w:rFonts w:hint="eastAsia" w:cs="宋体"/>
                <w:b w:val="0"/>
                <w:bCs w:val="0"/>
                <w:i w:val="0"/>
                <w:iCs w:val="0"/>
                <w:color w:val="auto"/>
                <w:kern w:val="0"/>
                <w:sz w:val="20"/>
                <w:szCs w:val="20"/>
                <w:u w:val="none"/>
                <w:lang w:val="en-US" w:eastAsia="zh-CN" w:bidi="ar"/>
              </w:rPr>
            </w:pPr>
          </w:p>
          <w:p w14:paraId="654533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02056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0AB7FF9B">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i w:val="0"/>
                <w:iCs w:val="0"/>
                <w:spacing w:val="5"/>
                <w:u w:val="none"/>
                <w:lang w:val="en-US" w:eastAsia="zh-CN"/>
              </w:rPr>
            </w:pPr>
            <w:r>
              <w:rPr>
                <w:rFonts w:hint="eastAsia" w:ascii="宋体" w:hAnsi="宋体" w:eastAsia="宋体" w:cs="宋体"/>
                <w:b/>
                <w:bCs/>
                <w:i w:val="0"/>
                <w:iCs w:val="0"/>
                <w:spacing w:val="5"/>
                <w:u w:val="none"/>
                <w:lang w:val="en-US" w:eastAsia="zh-CN"/>
              </w:rPr>
              <w:t>申报人</w:t>
            </w:r>
          </w:p>
          <w:p w14:paraId="04861CAA">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i w:val="0"/>
                <w:iCs w:val="0"/>
                <w:u w:val="none"/>
              </w:rPr>
            </w:pPr>
            <w:r>
              <w:rPr>
                <w:rFonts w:hint="eastAsia" w:ascii="宋体" w:hAnsi="宋体" w:eastAsia="宋体" w:cs="宋体"/>
                <w:b/>
                <w:bCs/>
                <w:i w:val="0"/>
                <w:iCs w:val="0"/>
                <w:spacing w:val="5"/>
                <w:u w:val="none"/>
                <w:lang w:val="en-US" w:eastAsia="zh-CN"/>
              </w:rPr>
              <w:t>承诺</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1DF3C3D5">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rPr>
                <w:i w:val="0"/>
                <w:iCs w:val="0"/>
                <w:spacing w:val="9"/>
                <w:u w:val="none"/>
              </w:rPr>
            </w:pPr>
            <w:r>
              <w:rPr>
                <w:i w:val="0"/>
                <w:iCs w:val="0"/>
                <w:spacing w:val="8"/>
                <w:u w:val="none"/>
              </w:rPr>
              <w:t>本人已充分了解广东省深圳市202</w:t>
            </w:r>
            <w:r>
              <w:rPr>
                <w:rFonts w:hint="eastAsia"/>
                <w:i w:val="0"/>
                <w:iCs w:val="0"/>
                <w:spacing w:val="8"/>
                <w:u w:val="none"/>
                <w:lang w:val="en-US" w:eastAsia="zh-CN"/>
              </w:rPr>
              <w:t>5</w:t>
            </w:r>
            <w:r>
              <w:rPr>
                <w:i w:val="0"/>
                <w:iCs w:val="0"/>
                <w:spacing w:val="8"/>
                <w:u w:val="none"/>
              </w:rPr>
              <w:t>年度职称评审的申报要求，确保所有申</w:t>
            </w:r>
            <w:r>
              <w:rPr>
                <w:i w:val="0"/>
                <w:iCs w:val="0"/>
                <w:spacing w:val="7"/>
                <w:u w:val="none"/>
              </w:rPr>
              <w:t>报材料、</w:t>
            </w:r>
            <w:r>
              <w:rPr>
                <w:i w:val="0"/>
                <w:iCs w:val="0"/>
                <w:spacing w:val="-59"/>
                <w:u w:val="none"/>
              </w:rPr>
              <w:t xml:space="preserve"> </w:t>
            </w:r>
            <w:r>
              <w:rPr>
                <w:i w:val="0"/>
                <w:iCs w:val="0"/>
                <w:spacing w:val="7"/>
                <w:u w:val="none"/>
              </w:rPr>
              <w:t>申报信息</w:t>
            </w:r>
            <w:r>
              <w:rPr>
                <w:i w:val="0"/>
                <w:iCs w:val="0"/>
                <w:spacing w:val="8"/>
                <w:u w:val="none"/>
              </w:rPr>
              <w:t>真实、完整，</w:t>
            </w:r>
            <w:r>
              <w:rPr>
                <w:i w:val="0"/>
                <w:iCs w:val="0"/>
                <w:spacing w:val="-56"/>
                <w:u w:val="none"/>
              </w:rPr>
              <w:t xml:space="preserve"> </w:t>
            </w:r>
            <w:r>
              <w:rPr>
                <w:i w:val="0"/>
                <w:iCs w:val="0"/>
                <w:spacing w:val="8"/>
                <w:u w:val="none"/>
              </w:rPr>
              <w:t>申报资质有效。本人对全部申报</w:t>
            </w:r>
            <w:r>
              <w:rPr>
                <w:i w:val="0"/>
                <w:iCs w:val="0"/>
                <w:spacing w:val="7"/>
                <w:u w:val="none"/>
              </w:rPr>
              <w:t>材料、</w:t>
            </w:r>
            <w:r>
              <w:rPr>
                <w:i w:val="0"/>
                <w:iCs w:val="0"/>
                <w:spacing w:val="-60"/>
                <w:u w:val="none"/>
              </w:rPr>
              <w:t xml:space="preserve"> </w:t>
            </w:r>
            <w:r>
              <w:rPr>
                <w:i w:val="0"/>
                <w:iCs w:val="0"/>
                <w:spacing w:val="7"/>
                <w:u w:val="none"/>
              </w:rPr>
              <w:t>申报系统中所填信息的真实性、准确性负责，</w:t>
            </w:r>
            <w:r>
              <w:rPr>
                <w:i w:val="0"/>
                <w:iCs w:val="0"/>
                <w:spacing w:val="9"/>
                <w:u w:val="none"/>
              </w:rPr>
              <w:t>并授权及同意市人力资源和社会保障局使用本人的信息和资料</w:t>
            </w:r>
            <w:r>
              <w:rPr>
                <w:i w:val="0"/>
                <w:iCs w:val="0"/>
                <w:spacing w:val="8"/>
                <w:u w:val="none"/>
              </w:rPr>
              <w:t>，通过相关机构就有关事项进行核查。</w:t>
            </w:r>
            <w:r>
              <w:rPr>
                <w:i w:val="0"/>
                <w:iCs w:val="0"/>
                <w:spacing w:val="7"/>
                <w:u w:val="none"/>
              </w:rPr>
              <w:t>本人已了解《职称评审管理暂行规定》(人社部令第</w:t>
            </w:r>
            <w:r>
              <w:rPr>
                <w:i w:val="0"/>
                <w:iCs w:val="0"/>
                <w:spacing w:val="-38"/>
                <w:u w:val="none"/>
              </w:rPr>
              <w:t xml:space="preserve"> </w:t>
            </w:r>
            <w:r>
              <w:rPr>
                <w:i w:val="0"/>
                <w:iCs w:val="0"/>
                <w:spacing w:val="7"/>
                <w:u w:val="none"/>
              </w:rPr>
              <w:t>40</w:t>
            </w:r>
            <w:r>
              <w:rPr>
                <w:i w:val="0"/>
                <w:iCs w:val="0"/>
                <w:spacing w:val="-35"/>
                <w:u w:val="none"/>
              </w:rPr>
              <w:t xml:space="preserve"> </w:t>
            </w:r>
            <w:r>
              <w:rPr>
                <w:i w:val="0"/>
                <w:iCs w:val="0"/>
                <w:spacing w:val="7"/>
                <w:u w:val="none"/>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i w:val="0"/>
                <w:iCs w:val="0"/>
                <w:spacing w:val="7"/>
                <w:u w:val="none"/>
              </w:rPr>
              <w:t>及相关法律、法规和政策规定，如有提供</w:t>
            </w:r>
            <w:r>
              <w:rPr>
                <w:i w:val="0"/>
                <w:iCs w:val="0"/>
                <w:spacing w:val="9"/>
                <w:u w:val="none"/>
              </w:rPr>
              <w:t>虚假材料剽窃他人作品和学术成果或者通过其他不正当手段申报职称的</w:t>
            </w:r>
            <w:r>
              <w:rPr>
                <w:i w:val="0"/>
                <w:iCs w:val="0"/>
                <w:spacing w:val="8"/>
                <w:u w:val="none"/>
              </w:rPr>
              <w:t>行为，愿意承担相关的行政、</w:t>
            </w:r>
            <w:r>
              <w:rPr>
                <w:i w:val="0"/>
                <w:iCs w:val="0"/>
                <w:spacing w:val="9"/>
                <w:u w:val="none"/>
              </w:rPr>
              <w:t>经济和法律责任。以上内容，郑重承诺!</w:t>
            </w:r>
          </w:p>
          <w:p w14:paraId="5D352845">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6" w:firstLineChars="200"/>
              <w:jc w:val="both"/>
              <w:textAlignment w:val="auto"/>
              <w:rPr>
                <w:i w:val="0"/>
                <w:iCs w:val="0"/>
                <w:spacing w:val="9"/>
                <w:u w:val="none"/>
              </w:rPr>
            </w:pPr>
          </w:p>
          <w:p w14:paraId="3B886F13">
            <w:pPr>
              <w:keepNext w:val="0"/>
              <w:keepLines w:val="0"/>
              <w:pageBreakBefore w:val="0"/>
              <w:widowControl w:val="0"/>
              <w:kinsoku/>
              <w:wordWrap/>
              <w:overflowPunct/>
              <w:topLinePunct w:val="0"/>
              <w:autoSpaceDE/>
              <w:autoSpaceDN/>
              <w:bidi w:val="0"/>
              <w:adjustRightInd/>
              <w:snapToGrid/>
              <w:spacing w:line="240" w:lineRule="exact"/>
              <w:jc w:val="both"/>
              <w:textAlignment w:val="auto"/>
              <w:rPr>
                <w:i w:val="0"/>
                <w:iCs w:val="0"/>
                <w:spacing w:val="1"/>
                <w:u w:val="none"/>
              </w:rPr>
            </w:pPr>
          </w:p>
          <w:p w14:paraId="48F601B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i w:val="0"/>
                <w:iCs w:val="0"/>
                <w:spacing w:val="1"/>
                <w:u w:val="none"/>
                <w:lang w:val="en-US" w:eastAsia="zh-CN"/>
              </w:rPr>
            </w:pPr>
            <w:r>
              <w:rPr>
                <w:i w:val="0"/>
                <w:iCs w:val="0"/>
                <w:spacing w:val="1"/>
                <w:u w:val="none"/>
              </w:rPr>
              <w:t>申报人（手写签名</w:t>
            </w:r>
            <w:r>
              <w:rPr>
                <w:i w:val="0"/>
                <w:iCs w:val="0"/>
                <w:spacing w:val="8"/>
                <w:u w:val="none"/>
              </w:rPr>
              <w:t>）：</w:t>
            </w:r>
            <w:r>
              <w:rPr>
                <w:rFonts w:hint="eastAsia"/>
                <w:i w:val="0"/>
                <w:iCs w:val="0"/>
                <w:spacing w:val="8"/>
                <w:u w:val="none"/>
                <w:lang w:val="en-US" w:eastAsia="zh-CN"/>
              </w:rPr>
              <w:t>张三</w:t>
            </w:r>
            <w:r>
              <w:rPr>
                <w:rFonts w:hint="eastAsia"/>
                <w:b/>
                <w:bCs/>
                <w:i w:val="0"/>
                <w:iCs w:val="0"/>
                <w:color w:val="FF0000"/>
                <w:spacing w:val="8"/>
                <w:u w:val="none"/>
                <w:lang w:val="en-US" w:eastAsia="zh-CN"/>
              </w:rPr>
              <w:t>(</w:t>
            </w:r>
            <w:r>
              <w:rPr>
                <w:rFonts w:hint="eastAsia" w:asciiTheme="majorEastAsia" w:hAnsiTheme="majorEastAsia" w:eastAsiaTheme="majorEastAsia" w:cstheme="majorEastAsia"/>
                <w:b/>
                <w:bCs/>
                <w:i w:val="0"/>
                <w:iCs w:val="0"/>
                <w:color w:val="FF0000"/>
                <w:kern w:val="0"/>
                <w:sz w:val="20"/>
                <w:szCs w:val="20"/>
                <w:u w:val="none"/>
                <w:lang w:val="en-US" w:eastAsia="zh-CN" w:bidi="ar"/>
              </w:rPr>
              <w:t>此处需手写签字)</w:t>
            </w:r>
            <w:r>
              <w:rPr>
                <w:rFonts w:hint="eastAsia" w:asciiTheme="majorEastAsia" w:hAnsiTheme="majorEastAsia" w:eastAsiaTheme="majorEastAsia" w:cstheme="majorEastAsia"/>
                <w:b/>
                <w:bCs/>
                <w:i w:val="0"/>
                <w:iCs w:val="0"/>
                <w:color w:val="FF0000"/>
                <w:kern w:val="0"/>
                <w:sz w:val="11"/>
                <w:szCs w:val="11"/>
                <w:u w:val="none"/>
                <w:lang w:val="en-US" w:eastAsia="zh-CN" w:bidi="ar"/>
              </w:rPr>
              <w:t xml:space="preserve">   </w:t>
            </w:r>
            <w:r>
              <w:rPr>
                <w:rFonts w:hint="eastAsia" w:asciiTheme="majorEastAsia" w:hAnsiTheme="majorEastAsia" w:eastAsiaTheme="majorEastAsia" w:cstheme="majorEastAsia"/>
                <w:b w:val="0"/>
                <w:bCs w:val="0"/>
                <w:i w:val="0"/>
                <w:iCs w:val="0"/>
                <w:color w:val="FF0000"/>
                <w:kern w:val="0"/>
                <w:sz w:val="11"/>
                <w:szCs w:val="11"/>
                <w:u w:val="none"/>
                <w:lang w:val="en-US" w:eastAsia="zh-CN" w:bidi="ar"/>
              </w:rPr>
              <w:t xml:space="preserve">                          </w:t>
            </w:r>
            <w:r>
              <w:rPr>
                <w:i w:val="0"/>
                <w:iCs w:val="0"/>
                <w:spacing w:val="1"/>
                <w:u w:val="none"/>
              </w:rPr>
              <w:t>日期</w:t>
            </w:r>
            <w:r>
              <w:rPr>
                <w:rFonts w:hint="eastAsia"/>
                <w:i w:val="0"/>
                <w:iCs w:val="0"/>
                <w:spacing w:val="1"/>
                <w:u w:val="none"/>
                <w:lang w:eastAsia="zh-CN"/>
              </w:rPr>
              <w:t>：</w:t>
            </w:r>
            <w:r>
              <w:rPr>
                <w:rFonts w:hint="eastAsia"/>
                <w:i w:val="0"/>
                <w:iCs w:val="0"/>
                <w:spacing w:val="1"/>
                <w:u w:val="none"/>
                <w:lang w:val="en-US" w:eastAsia="zh-CN"/>
              </w:rPr>
              <w:t>2026年</w:t>
            </w:r>
            <w:r>
              <w:rPr>
                <w:rFonts w:hint="default" w:ascii="Arial" w:hAnsi="Arial" w:cs="Arial"/>
                <w:i w:val="0"/>
                <w:iCs w:val="0"/>
                <w:spacing w:val="1"/>
                <w:u w:val="none"/>
                <w:lang w:val="en-US" w:eastAsia="zh-CN"/>
              </w:rPr>
              <w:t>××</w:t>
            </w:r>
            <w:r>
              <w:rPr>
                <w:rFonts w:hint="eastAsia"/>
                <w:i w:val="0"/>
                <w:iCs w:val="0"/>
                <w:spacing w:val="1"/>
                <w:u w:val="none"/>
                <w:lang w:val="en-US" w:eastAsia="zh-CN"/>
              </w:rPr>
              <w:t xml:space="preserve">月 </w:t>
            </w:r>
            <w:r>
              <w:rPr>
                <w:rFonts w:hint="default" w:ascii="Arial" w:hAnsi="Arial" w:cs="Arial"/>
                <w:i w:val="0"/>
                <w:iCs w:val="0"/>
                <w:spacing w:val="1"/>
                <w:u w:val="none"/>
                <w:lang w:val="en-US" w:eastAsia="zh-CN"/>
              </w:rPr>
              <w:t>××</w:t>
            </w:r>
            <w:r>
              <w:rPr>
                <w:rFonts w:hint="eastAsia"/>
                <w:i w:val="0"/>
                <w:iCs w:val="0"/>
                <w:spacing w:val="1"/>
                <w:u w:val="none"/>
                <w:lang w:val="en-US" w:eastAsia="zh-CN"/>
              </w:rPr>
              <w:t>日</w:t>
            </w:r>
            <w:r>
              <w:rPr>
                <w:rFonts w:hint="eastAsia"/>
                <w:b/>
                <w:bCs/>
                <w:i w:val="0"/>
                <w:iCs w:val="0"/>
                <w:color w:val="FF0000"/>
                <w:spacing w:val="1"/>
                <w:sz w:val="20"/>
                <w:szCs w:val="20"/>
                <w:u w:val="none"/>
                <w:lang w:val="en-US" w:eastAsia="zh-CN"/>
              </w:rPr>
              <w:t>（实际填表时间）</w:t>
            </w:r>
          </w:p>
          <w:p w14:paraId="0E26E7E8">
            <w:pPr>
              <w:pStyle w:val="10"/>
              <w:spacing w:before="12" w:line="237" w:lineRule="auto"/>
              <w:ind w:right="38" w:rightChars="0"/>
              <w:rPr>
                <w:rFonts w:hint="eastAsia" w:ascii="楷体" w:hAnsi="楷体" w:eastAsia="楷体" w:cs="楷体"/>
                <w:i w:val="0"/>
                <w:iCs w:val="0"/>
                <w:snapToGrid w:val="0"/>
                <w:color w:val="FF0000"/>
                <w:kern w:val="0"/>
                <w:sz w:val="20"/>
                <w:szCs w:val="20"/>
                <w:u w:val="none"/>
                <w:lang w:val="en-US" w:eastAsia="zh-CN" w:bidi="ar"/>
              </w:rPr>
            </w:pPr>
          </w:p>
        </w:tc>
      </w:tr>
    </w:tbl>
    <w:p w14:paraId="5370C76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1"/>
          <w:szCs w:val="21"/>
        </w:rPr>
      </w:pPr>
      <w:r>
        <w:rPr>
          <w:rFonts w:hint="eastAsia" w:ascii="宋体" w:hAnsi="宋体" w:eastAsia="宋体" w:cs="宋体"/>
          <w:b/>
          <w:bCs/>
          <w:i w:val="0"/>
          <w:iCs w:val="0"/>
          <w:sz w:val="21"/>
          <w:szCs w:val="21"/>
          <w:u w:val="none"/>
        </w:rPr>
        <w:t>填写说明：</w:t>
      </w:r>
    </w:p>
    <w:p w14:paraId="508E4DF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0"/>
          <w:szCs w:val="20"/>
        </w:rPr>
        <w:t>其它资料填报、上传完毕后，再填写此表并上传；本文件无需公司盖公章，申报人需要手写签名。</w:t>
      </w:r>
    </w:p>
    <w:p w14:paraId="63ADE9B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2.符合条件的条款：《广东省轻工工程技术人才职称评价标准条件》的通知（粤人社规〔2025〕35号）文件要求</w:t>
      </w:r>
      <w:r>
        <w:rPr>
          <w:rFonts w:hint="eastAsia" w:ascii="宋体" w:hAnsi="宋体" w:eastAsia="宋体" w:cs="宋体"/>
          <w:b w:val="0"/>
          <w:bCs w:val="0"/>
          <w:sz w:val="21"/>
          <w:szCs w:val="21"/>
          <w:lang w:eastAsia="zh-CN"/>
        </w:rPr>
        <w:t>。</w:t>
      </w:r>
    </w:p>
    <w:p w14:paraId="2009DB5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3.填表时可根据本人提交材料的数量在不改变表格设置的前提下可自行调整表格间距。</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2YTJlZjljMzBlMjBiZDk0ZmEyODI0YWFmYmRiNzAifQ=="/>
  </w:docVars>
  <w:rsids>
    <w:rsidRoot w:val="492E5677"/>
    <w:rsid w:val="007F6C19"/>
    <w:rsid w:val="00B507F2"/>
    <w:rsid w:val="01431A4A"/>
    <w:rsid w:val="02873BB9"/>
    <w:rsid w:val="031713E0"/>
    <w:rsid w:val="0357303F"/>
    <w:rsid w:val="056703FD"/>
    <w:rsid w:val="07C35693"/>
    <w:rsid w:val="08744BDF"/>
    <w:rsid w:val="087D021E"/>
    <w:rsid w:val="08F82FF6"/>
    <w:rsid w:val="0B2473D6"/>
    <w:rsid w:val="0DEA322D"/>
    <w:rsid w:val="10021947"/>
    <w:rsid w:val="12744159"/>
    <w:rsid w:val="12956979"/>
    <w:rsid w:val="14AD74AF"/>
    <w:rsid w:val="16005D04"/>
    <w:rsid w:val="16014239"/>
    <w:rsid w:val="168B3820"/>
    <w:rsid w:val="179B7A92"/>
    <w:rsid w:val="1842190E"/>
    <w:rsid w:val="189270E7"/>
    <w:rsid w:val="18A60DE5"/>
    <w:rsid w:val="18E92E6B"/>
    <w:rsid w:val="1962557A"/>
    <w:rsid w:val="1A717BD4"/>
    <w:rsid w:val="1AE92CAB"/>
    <w:rsid w:val="1AF57E02"/>
    <w:rsid w:val="1B302BE8"/>
    <w:rsid w:val="1BB67591"/>
    <w:rsid w:val="1BD87A0D"/>
    <w:rsid w:val="1C346708"/>
    <w:rsid w:val="1C39490A"/>
    <w:rsid w:val="1D4806BC"/>
    <w:rsid w:val="1D790876"/>
    <w:rsid w:val="1DF3687A"/>
    <w:rsid w:val="1DF93765"/>
    <w:rsid w:val="1E0F0C36"/>
    <w:rsid w:val="1F973235"/>
    <w:rsid w:val="203B0065"/>
    <w:rsid w:val="21613AFB"/>
    <w:rsid w:val="24170DE9"/>
    <w:rsid w:val="24F353B2"/>
    <w:rsid w:val="25F413E1"/>
    <w:rsid w:val="264F6618"/>
    <w:rsid w:val="271B299E"/>
    <w:rsid w:val="276243AA"/>
    <w:rsid w:val="277D71B5"/>
    <w:rsid w:val="285927E0"/>
    <w:rsid w:val="28A237D5"/>
    <w:rsid w:val="28B46C06"/>
    <w:rsid w:val="28C32DF1"/>
    <w:rsid w:val="28EF5E90"/>
    <w:rsid w:val="292D69B8"/>
    <w:rsid w:val="2A0B6CFA"/>
    <w:rsid w:val="2AAF6669"/>
    <w:rsid w:val="2B41008B"/>
    <w:rsid w:val="2B7F1941"/>
    <w:rsid w:val="2BC52ED8"/>
    <w:rsid w:val="2CE62FDA"/>
    <w:rsid w:val="2DB2697F"/>
    <w:rsid w:val="2E3F6F72"/>
    <w:rsid w:val="30B5176D"/>
    <w:rsid w:val="30C45E54"/>
    <w:rsid w:val="318A0E4C"/>
    <w:rsid w:val="32462EE9"/>
    <w:rsid w:val="32CF0201"/>
    <w:rsid w:val="33E23CBA"/>
    <w:rsid w:val="343926B5"/>
    <w:rsid w:val="35325A82"/>
    <w:rsid w:val="353852AD"/>
    <w:rsid w:val="354020C3"/>
    <w:rsid w:val="35AE7B20"/>
    <w:rsid w:val="35D677F4"/>
    <w:rsid w:val="360040A7"/>
    <w:rsid w:val="36CC7811"/>
    <w:rsid w:val="3810197F"/>
    <w:rsid w:val="38592F82"/>
    <w:rsid w:val="3A0344DC"/>
    <w:rsid w:val="3B351E28"/>
    <w:rsid w:val="3BAD2100"/>
    <w:rsid w:val="3BC530DE"/>
    <w:rsid w:val="3C8E5B07"/>
    <w:rsid w:val="3D2A3B7A"/>
    <w:rsid w:val="40E66771"/>
    <w:rsid w:val="42AB6E74"/>
    <w:rsid w:val="43106CD7"/>
    <w:rsid w:val="459223AD"/>
    <w:rsid w:val="45AE3BD1"/>
    <w:rsid w:val="4691012F"/>
    <w:rsid w:val="46ED17AC"/>
    <w:rsid w:val="473A71D3"/>
    <w:rsid w:val="478A34FC"/>
    <w:rsid w:val="47B24801"/>
    <w:rsid w:val="481C29E5"/>
    <w:rsid w:val="492E5677"/>
    <w:rsid w:val="4A080708"/>
    <w:rsid w:val="4BED6BAD"/>
    <w:rsid w:val="4C144316"/>
    <w:rsid w:val="4C63256E"/>
    <w:rsid w:val="4C8F3363"/>
    <w:rsid w:val="4CF02252"/>
    <w:rsid w:val="4FAB1C62"/>
    <w:rsid w:val="4FAC123A"/>
    <w:rsid w:val="502F72C8"/>
    <w:rsid w:val="522B58DB"/>
    <w:rsid w:val="526F4E37"/>
    <w:rsid w:val="529214B7"/>
    <w:rsid w:val="52930250"/>
    <w:rsid w:val="52BB6B4A"/>
    <w:rsid w:val="530D6D8F"/>
    <w:rsid w:val="5353303B"/>
    <w:rsid w:val="53F71F19"/>
    <w:rsid w:val="541F1B2D"/>
    <w:rsid w:val="549A1404"/>
    <w:rsid w:val="54C150D6"/>
    <w:rsid w:val="54DD7560"/>
    <w:rsid w:val="54ED6E78"/>
    <w:rsid w:val="56026953"/>
    <w:rsid w:val="56114C0D"/>
    <w:rsid w:val="57A06424"/>
    <w:rsid w:val="58360B36"/>
    <w:rsid w:val="58726012"/>
    <w:rsid w:val="58BC728D"/>
    <w:rsid w:val="59FB3DE5"/>
    <w:rsid w:val="5A2450EA"/>
    <w:rsid w:val="5ABB252D"/>
    <w:rsid w:val="5AD00DCE"/>
    <w:rsid w:val="5AF010C6"/>
    <w:rsid w:val="5E280F21"/>
    <w:rsid w:val="5F222921"/>
    <w:rsid w:val="5F335DCF"/>
    <w:rsid w:val="60412BFE"/>
    <w:rsid w:val="60A5501C"/>
    <w:rsid w:val="60C82547"/>
    <w:rsid w:val="60FD6695"/>
    <w:rsid w:val="61A11716"/>
    <w:rsid w:val="61BC20AC"/>
    <w:rsid w:val="61CA2A1B"/>
    <w:rsid w:val="61F514C6"/>
    <w:rsid w:val="622540F5"/>
    <w:rsid w:val="62344338"/>
    <w:rsid w:val="623C42DA"/>
    <w:rsid w:val="64EC62EA"/>
    <w:rsid w:val="654A79CF"/>
    <w:rsid w:val="65640A91"/>
    <w:rsid w:val="660A5ADC"/>
    <w:rsid w:val="66171FA7"/>
    <w:rsid w:val="66860EDB"/>
    <w:rsid w:val="676E5BF7"/>
    <w:rsid w:val="68D4091D"/>
    <w:rsid w:val="69B12712"/>
    <w:rsid w:val="6A3C1FDC"/>
    <w:rsid w:val="6A9D781F"/>
    <w:rsid w:val="6ADC5E06"/>
    <w:rsid w:val="6B2D7B77"/>
    <w:rsid w:val="6B7439F8"/>
    <w:rsid w:val="6C1F3963"/>
    <w:rsid w:val="6CB06CB1"/>
    <w:rsid w:val="6CC938CF"/>
    <w:rsid w:val="6D88378A"/>
    <w:rsid w:val="6F3C2A7E"/>
    <w:rsid w:val="703025E3"/>
    <w:rsid w:val="70B64506"/>
    <w:rsid w:val="71015B3B"/>
    <w:rsid w:val="737B52DA"/>
    <w:rsid w:val="737C78ED"/>
    <w:rsid w:val="739C3AEB"/>
    <w:rsid w:val="75614247"/>
    <w:rsid w:val="75CA0CCD"/>
    <w:rsid w:val="795F5CE7"/>
    <w:rsid w:val="7A1F66E8"/>
    <w:rsid w:val="7A3B3B75"/>
    <w:rsid w:val="7B494559"/>
    <w:rsid w:val="7B5E2EEA"/>
    <w:rsid w:val="7B950B44"/>
    <w:rsid w:val="7BA774D1"/>
    <w:rsid w:val="7BDE7CA2"/>
    <w:rsid w:val="7C4B60AF"/>
    <w:rsid w:val="7CB00608"/>
    <w:rsid w:val="7D750C17"/>
    <w:rsid w:val="7DF34C50"/>
    <w:rsid w:val="7EEC11D4"/>
    <w:rsid w:val="7F991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character" w:customStyle="1" w:styleId="5">
    <w:name w:val="font31"/>
    <w:basedOn w:val="4"/>
    <w:qFormat/>
    <w:uiPriority w:val="0"/>
    <w:rPr>
      <w:rFonts w:hint="eastAsia" w:ascii="宋体" w:hAnsi="宋体" w:eastAsia="宋体" w:cs="宋体"/>
      <w:color w:val="000000"/>
      <w:sz w:val="22"/>
      <w:szCs w:val="22"/>
      <w:u w:val="none"/>
    </w:rPr>
  </w:style>
  <w:style w:type="character" w:customStyle="1" w:styleId="6">
    <w:name w:val="font71"/>
    <w:basedOn w:val="4"/>
    <w:qFormat/>
    <w:uiPriority w:val="0"/>
    <w:rPr>
      <w:rFonts w:hint="eastAsia" w:ascii="宋体" w:hAnsi="宋体" w:eastAsia="宋体" w:cs="宋体"/>
      <w:color w:val="000000"/>
      <w:sz w:val="22"/>
      <w:szCs w:val="22"/>
      <w:u w:val="none"/>
    </w:rPr>
  </w:style>
  <w:style w:type="character" w:customStyle="1" w:styleId="7">
    <w:name w:val="font51"/>
    <w:basedOn w:val="4"/>
    <w:qFormat/>
    <w:uiPriority w:val="0"/>
    <w:rPr>
      <w:rFonts w:hint="eastAsia" w:ascii="MS UI Gothic" w:hAnsi="MS UI Gothic" w:eastAsia="MS UI Gothic" w:cs="MS UI Gothic"/>
      <w:color w:val="000000"/>
      <w:sz w:val="22"/>
      <w:szCs w:val="22"/>
      <w:u w:val="none"/>
    </w:rPr>
  </w:style>
  <w:style w:type="character" w:customStyle="1" w:styleId="8">
    <w:name w:val="font21"/>
    <w:basedOn w:val="4"/>
    <w:qFormat/>
    <w:uiPriority w:val="0"/>
    <w:rPr>
      <w:rFonts w:hint="eastAsia" w:ascii="宋体" w:hAnsi="宋体" w:eastAsia="宋体" w:cs="宋体"/>
      <w:b/>
      <w:bCs/>
      <w:color w:val="000000"/>
      <w:sz w:val="22"/>
      <w:szCs w:val="22"/>
      <w:u w:val="none"/>
    </w:rPr>
  </w:style>
  <w:style w:type="character" w:customStyle="1" w:styleId="9">
    <w:name w:val="font81"/>
    <w:basedOn w:val="4"/>
    <w:qFormat/>
    <w:uiPriority w:val="0"/>
    <w:rPr>
      <w:rFonts w:hint="eastAsia" w:ascii="宋体" w:hAnsi="宋体" w:eastAsia="宋体" w:cs="宋体"/>
      <w:b/>
      <w:bCs/>
      <w:color w:val="FF0000"/>
      <w:sz w:val="22"/>
      <w:szCs w:val="22"/>
      <w:u w:val="none"/>
    </w:rPr>
  </w:style>
  <w:style w:type="paragraph" w:customStyle="1" w:styleId="10">
    <w:name w:val="Table Text"/>
    <w:basedOn w:val="1"/>
    <w:semiHidden/>
    <w:qFormat/>
    <w:uiPriority w:val="0"/>
    <w:rPr>
      <w:rFonts w:ascii="宋体" w:hAnsi="宋体" w:eastAsia="宋体" w:cs="宋体"/>
      <w:sz w:val="20"/>
      <w:szCs w:val="20"/>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3234</Words>
  <Characters>3331</Characters>
  <Lines>0</Lines>
  <Paragraphs>0</Paragraphs>
  <TotalTime>4</TotalTime>
  <ScaleCrop>false</ScaleCrop>
  <LinksUpToDate>false</LinksUpToDate>
  <CharactersWithSpaces>3812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2025-01-20T08:38:00Z</dcterms:created>
  <dc:creator>陈恬恬</dc:creator>
  <cp:lastModifiedBy>chj</cp:lastModifiedBy>
  <cp:lastPrinted>2026-03-24T03:14:00Z</cp:lastPrinted>
  <dcterms:modified xsi:type="dcterms:W3CDTF">2026-05-15T03:18:28Z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35EB3F90E6CD420DB5FE13ED21F50B9B_13</vt:lpwstr>
  </property>
  <property fmtid="{D5CDD505-2E9C-101B-9397-08002B2CF9AE}" pid="4" name="KSOTemplateDocerSaveRecord">
    <vt:lpwstr>eyJoZGlkIjoiYzA5ODFkYzI1MjIwM2M4YmQzNDJmODAyZGVkMjU4OWYiLCJ1c2VySWQiOiIyMzg4NjE4In0=</vt:lpwstr>
  </property>
</Properties>
</file>